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70"/>
        <w:gridCol w:w="4871"/>
      </w:tblGrid>
      <w:tr w:rsidR="00511701" w:rsidRPr="00D854BE" w14:paraId="26BC1595" w14:textId="77777777">
        <w:trPr>
          <w:trHeight w:val="205"/>
        </w:trPr>
        <w:tc>
          <w:tcPr>
            <w:tcW w:w="4870" w:type="dxa"/>
          </w:tcPr>
          <w:p w14:paraId="54841F23" w14:textId="77777777" w:rsidR="00511701" w:rsidRPr="00D854BE" w:rsidRDefault="003A2377">
            <w:pPr>
              <w:pStyle w:val="TableParagraph"/>
              <w:spacing w:line="186" w:lineRule="exact"/>
              <w:ind w:left="10"/>
              <w:jc w:val="center"/>
              <w:rPr>
                <w:rFonts w:ascii="IBM Plex Sans" w:hAnsi="IBM Plex Sans"/>
                <w:b/>
                <w:sz w:val="18"/>
              </w:rPr>
            </w:pPr>
            <w:r w:rsidRPr="00D854BE">
              <w:rPr>
                <w:rFonts w:ascii="IBM Plex Sans" w:hAnsi="IBM Plex Sans"/>
                <w:b/>
                <w:spacing w:val="-2"/>
                <w:sz w:val="18"/>
              </w:rPr>
              <w:t>English</w:t>
            </w:r>
          </w:p>
        </w:tc>
        <w:tc>
          <w:tcPr>
            <w:tcW w:w="4871" w:type="dxa"/>
          </w:tcPr>
          <w:p w14:paraId="6BAB53D5" w14:textId="77777777" w:rsidR="00511701" w:rsidRPr="00D854BE" w:rsidRDefault="003A2377">
            <w:pPr>
              <w:pStyle w:val="TableParagraph"/>
              <w:spacing w:line="186" w:lineRule="exact"/>
              <w:ind w:left="9"/>
              <w:jc w:val="center"/>
              <w:rPr>
                <w:rFonts w:ascii="IBM Plex Sans" w:hAnsi="IBM Plex Sans"/>
                <w:b/>
                <w:sz w:val="18"/>
              </w:rPr>
            </w:pPr>
            <w:r w:rsidRPr="00D854BE">
              <w:rPr>
                <w:rFonts w:ascii="IBM Plex Sans" w:hAnsi="IBM Plex Sans"/>
                <w:b/>
                <w:spacing w:val="-2"/>
                <w:sz w:val="18"/>
              </w:rPr>
              <w:t>Turkish</w:t>
            </w:r>
          </w:p>
        </w:tc>
      </w:tr>
      <w:tr w:rsidR="00511701" w:rsidRPr="00D854BE" w14:paraId="455FF283" w14:textId="77777777">
        <w:trPr>
          <w:trHeight w:val="414"/>
        </w:trPr>
        <w:tc>
          <w:tcPr>
            <w:tcW w:w="4870" w:type="dxa"/>
          </w:tcPr>
          <w:p w14:paraId="1894AAB5" w14:textId="77777777" w:rsidR="00511701" w:rsidRPr="00D854BE" w:rsidRDefault="003A2377">
            <w:pPr>
              <w:pStyle w:val="TableParagraph"/>
              <w:ind w:left="10" w:right="2"/>
              <w:jc w:val="center"/>
              <w:rPr>
                <w:rFonts w:ascii="IBM Plex Sans" w:hAnsi="IBM Plex Sans"/>
                <w:b/>
                <w:sz w:val="18"/>
              </w:rPr>
            </w:pPr>
            <w:r w:rsidRPr="00D854BE">
              <w:rPr>
                <w:rFonts w:ascii="IBM Plex Sans" w:hAnsi="IBM Plex Sans"/>
                <w:b/>
                <w:sz w:val="18"/>
              </w:rPr>
              <w:t>SUPPLEMENTAL</w:t>
            </w:r>
            <w:r w:rsidRPr="00D854BE">
              <w:rPr>
                <w:rFonts w:ascii="IBM Plex Sans" w:hAnsi="IBM Plex Sans"/>
                <w:b/>
                <w:spacing w:val="-3"/>
                <w:sz w:val="18"/>
              </w:rPr>
              <w:t xml:space="preserve"> </w:t>
            </w:r>
            <w:r w:rsidRPr="00D854BE">
              <w:rPr>
                <w:rFonts w:ascii="IBM Plex Sans" w:hAnsi="IBM Plex Sans"/>
                <w:b/>
                <w:sz w:val="18"/>
              </w:rPr>
              <w:t>CONDITIONS</w:t>
            </w:r>
            <w:r w:rsidRPr="00D854BE">
              <w:rPr>
                <w:rFonts w:ascii="IBM Plex Sans" w:hAnsi="IBM Plex Sans"/>
                <w:b/>
                <w:spacing w:val="-1"/>
                <w:sz w:val="18"/>
              </w:rPr>
              <w:t xml:space="preserve"> </w:t>
            </w:r>
            <w:r w:rsidRPr="00D854BE">
              <w:rPr>
                <w:rFonts w:ascii="IBM Plex Sans" w:hAnsi="IBM Plex Sans"/>
                <w:b/>
                <w:sz w:val="18"/>
              </w:rPr>
              <w:t xml:space="preserve">FOR </w:t>
            </w:r>
            <w:r w:rsidRPr="00D854BE">
              <w:rPr>
                <w:rFonts w:ascii="IBM Plex Sans" w:hAnsi="IBM Plex Sans"/>
                <w:b/>
                <w:spacing w:val="-4"/>
                <w:sz w:val="18"/>
              </w:rPr>
              <w:t>MENAP</w:t>
            </w:r>
          </w:p>
        </w:tc>
        <w:tc>
          <w:tcPr>
            <w:tcW w:w="4871" w:type="dxa"/>
          </w:tcPr>
          <w:p w14:paraId="1A65905D" w14:textId="77777777" w:rsidR="00511701" w:rsidRPr="00D854BE" w:rsidRDefault="003A2377">
            <w:pPr>
              <w:pStyle w:val="TableParagraph"/>
              <w:ind w:left="9" w:right="3"/>
              <w:jc w:val="center"/>
              <w:rPr>
                <w:rFonts w:ascii="IBM Plex Sans" w:hAnsi="IBM Plex Sans"/>
                <w:b/>
                <w:sz w:val="18"/>
              </w:rPr>
            </w:pPr>
            <w:r w:rsidRPr="00D854BE">
              <w:rPr>
                <w:rFonts w:ascii="IBM Plex Sans" w:hAnsi="IBM Plex Sans"/>
                <w:b/>
                <w:sz w:val="18"/>
              </w:rPr>
              <w:t>MENAP</w:t>
            </w:r>
            <w:r w:rsidRPr="00D854BE">
              <w:rPr>
                <w:rFonts w:ascii="IBM Plex Sans" w:hAnsi="IBM Plex Sans"/>
                <w:b/>
                <w:spacing w:val="-2"/>
                <w:sz w:val="18"/>
              </w:rPr>
              <w:t xml:space="preserve"> </w:t>
            </w:r>
            <w:r w:rsidRPr="00D854BE">
              <w:rPr>
                <w:rFonts w:ascii="IBM Plex Sans" w:hAnsi="IBM Plex Sans"/>
                <w:b/>
                <w:sz w:val="18"/>
              </w:rPr>
              <w:t>İÇİN</w:t>
            </w:r>
            <w:r w:rsidRPr="00D854BE">
              <w:rPr>
                <w:rFonts w:ascii="IBM Plex Sans" w:hAnsi="IBM Plex Sans"/>
                <w:b/>
                <w:spacing w:val="-2"/>
                <w:sz w:val="18"/>
              </w:rPr>
              <w:t xml:space="preserve"> </w:t>
            </w:r>
            <w:r w:rsidRPr="00D854BE">
              <w:rPr>
                <w:rFonts w:ascii="IBM Plex Sans" w:hAnsi="IBM Plex Sans"/>
                <w:b/>
                <w:sz w:val="18"/>
              </w:rPr>
              <w:t>TAMAMLAYICI</w:t>
            </w:r>
            <w:r w:rsidRPr="00D854BE">
              <w:rPr>
                <w:rFonts w:ascii="IBM Plex Sans" w:hAnsi="IBM Plex Sans"/>
                <w:b/>
                <w:spacing w:val="-2"/>
                <w:sz w:val="18"/>
              </w:rPr>
              <w:t xml:space="preserve"> </w:t>
            </w:r>
            <w:r w:rsidRPr="00D854BE">
              <w:rPr>
                <w:rFonts w:ascii="IBM Plex Sans" w:hAnsi="IBM Plex Sans"/>
                <w:b/>
                <w:sz w:val="18"/>
              </w:rPr>
              <w:t>KOŞULLAR</w:t>
            </w:r>
            <w:r w:rsidRPr="00D854BE">
              <w:rPr>
                <w:rFonts w:ascii="IBM Plex Sans" w:hAnsi="IBM Plex Sans"/>
                <w:b/>
                <w:spacing w:val="-2"/>
                <w:sz w:val="18"/>
              </w:rPr>
              <w:t xml:space="preserve"> (</w:t>
            </w:r>
            <w:proofErr w:type="spellStart"/>
            <w:r w:rsidRPr="00D854BE">
              <w:rPr>
                <w:rFonts w:ascii="IBM Plex Sans" w:hAnsi="IBM Plex Sans"/>
                <w:b/>
                <w:spacing w:val="-2"/>
                <w:sz w:val="18"/>
              </w:rPr>
              <w:t>Türkçe</w:t>
            </w:r>
            <w:proofErr w:type="spellEnd"/>
            <w:r w:rsidRPr="00D854BE">
              <w:rPr>
                <w:rFonts w:ascii="IBM Plex Sans" w:hAnsi="IBM Plex Sans"/>
                <w:b/>
                <w:spacing w:val="-2"/>
                <w:sz w:val="18"/>
              </w:rPr>
              <w:t>)</w:t>
            </w:r>
          </w:p>
        </w:tc>
      </w:tr>
      <w:tr w:rsidR="00511701" w:rsidRPr="00D854BE" w14:paraId="2A5731E2" w14:textId="77777777">
        <w:trPr>
          <w:trHeight w:val="1449"/>
        </w:trPr>
        <w:tc>
          <w:tcPr>
            <w:tcW w:w="4870" w:type="dxa"/>
          </w:tcPr>
          <w:p w14:paraId="0CE7644F" w14:textId="1411B429" w:rsidR="00511701" w:rsidRPr="00D854BE" w:rsidRDefault="003A2377">
            <w:pPr>
              <w:pStyle w:val="TableParagraph"/>
              <w:ind w:right="97"/>
              <w:jc w:val="both"/>
              <w:rPr>
                <w:rFonts w:ascii="IBM Plex Sans" w:hAnsi="IBM Plex Sans"/>
                <w:sz w:val="18"/>
              </w:rPr>
            </w:pPr>
            <w:r w:rsidRPr="00D854BE">
              <w:rPr>
                <w:rFonts w:ascii="IBM Plex Sans" w:hAnsi="IBM Plex Sans"/>
                <w:sz w:val="18"/>
              </w:rPr>
              <w:t xml:space="preserve">These Supplemental Conditions are incorporated into and amend the </w:t>
            </w:r>
            <w:r w:rsidR="00D854BE">
              <w:rPr>
                <w:rFonts w:ascii="IBM Plex Sans" w:hAnsi="IBM Plex Sans"/>
                <w:sz w:val="18"/>
              </w:rPr>
              <w:t>Macro</w:t>
            </w:r>
            <w:r w:rsidRPr="00D854BE">
              <w:rPr>
                <w:rFonts w:ascii="IBM Plex Sans" w:hAnsi="IBM Plex Sans"/>
                <w:sz w:val="18"/>
              </w:rPr>
              <w:t xml:space="preserve"> Standard Conditions </w:t>
            </w:r>
            <w:proofErr w:type="gramStart"/>
            <w:r w:rsidRPr="00D854BE">
              <w:rPr>
                <w:rFonts w:ascii="IBM Plex Sans" w:hAnsi="IBM Plex Sans"/>
                <w:sz w:val="18"/>
              </w:rPr>
              <w:t>Of</w:t>
            </w:r>
            <w:proofErr w:type="gramEnd"/>
            <w:r w:rsidRPr="00D854BE">
              <w:rPr>
                <w:rFonts w:ascii="IBM Plex Sans" w:hAnsi="IBM Plex Sans"/>
                <w:sz w:val="18"/>
              </w:rPr>
              <w:t xml:space="preserve"> Contract (the “</w:t>
            </w:r>
            <w:r w:rsidRPr="00D854BE">
              <w:rPr>
                <w:rFonts w:ascii="IBM Plex Sans" w:hAnsi="IBM Plex Sans"/>
                <w:b/>
                <w:sz w:val="18"/>
              </w:rPr>
              <w:t>Conditions</w:t>
            </w:r>
            <w:r w:rsidRPr="00D854BE">
              <w:rPr>
                <w:rFonts w:ascii="IBM Plex Sans" w:hAnsi="IBM Plex Sans"/>
                <w:sz w:val="18"/>
              </w:rPr>
              <w:t>”), as set out in the Conditions, if the Agreement and/or the Work is subject to the Laws of the following countries or jurisdictions:</w:t>
            </w:r>
          </w:p>
        </w:tc>
        <w:tc>
          <w:tcPr>
            <w:tcW w:w="4871" w:type="dxa"/>
          </w:tcPr>
          <w:p w14:paraId="23FFE093" w14:textId="003D690D" w:rsidR="00511701" w:rsidRPr="00D854BE" w:rsidRDefault="003A2377">
            <w:pPr>
              <w:pStyle w:val="TableParagraph"/>
              <w:ind w:left="108" w:right="98"/>
              <w:jc w:val="both"/>
              <w:rPr>
                <w:rFonts w:ascii="IBM Plex Sans" w:hAnsi="IBM Plex Sans"/>
                <w:sz w:val="18"/>
              </w:rPr>
            </w:pPr>
            <w:proofErr w:type="spellStart"/>
            <w:r w:rsidRPr="00D854BE">
              <w:rPr>
                <w:rFonts w:ascii="IBM Plex Sans" w:hAnsi="IBM Plex Sans"/>
                <w:sz w:val="18"/>
              </w:rPr>
              <w:t>Sözleşme</w:t>
            </w:r>
            <w:proofErr w:type="spellEnd"/>
            <w:r w:rsidRPr="00D854BE">
              <w:rPr>
                <w:rFonts w:ascii="IBM Plex Sans" w:hAnsi="IBM Plex Sans"/>
                <w:sz w:val="18"/>
              </w:rPr>
              <w:t xml:space="preserve"> </w:t>
            </w:r>
            <w:proofErr w:type="spellStart"/>
            <w:r w:rsidRPr="00D854BE">
              <w:rPr>
                <w:rFonts w:ascii="IBM Plex Sans" w:hAnsi="IBM Plex Sans"/>
                <w:sz w:val="18"/>
              </w:rPr>
              <w:t>ve</w:t>
            </w:r>
            <w:proofErr w:type="spellEnd"/>
            <w:r w:rsidRPr="00D854BE">
              <w:rPr>
                <w:rFonts w:ascii="IBM Plex Sans" w:hAnsi="IBM Plex Sans"/>
                <w:sz w:val="18"/>
              </w:rPr>
              <w:t>/</w:t>
            </w:r>
            <w:proofErr w:type="spellStart"/>
            <w:r w:rsidRPr="00D854BE">
              <w:rPr>
                <w:rFonts w:ascii="IBM Plex Sans" w:hAnsi="IBM Plex Sans"/>
                <w:sz w:val="18"/>
              </w:rPr>
              <w:t>veya</w:t>
            </w:r>
            <w:proofErr w:type="spellEnd"/>
            <w:r w:rsidRPr="00D854BE">
              <w:rPr>
                <w:rFonts w:ascii="IBM Plex Sans" w:hAnsi="IBM Plex Sans"/>
                <w:sz w:val="18"/>
              </w:rPr>
              <w:t xml:space="preserve"> </w:t>
            </w:r>
            <w:proofErr w:type="spellStart"/>
            <w:r w:rsidRPr="00D854BE">
              <w:rPr>
                <w:rFonts w:ascii="IBM Plex Sans" w:hAnsi="IBM Plex Sans"/>
                <w:sz w:val="18"/>
              </w:rPr>
              <w:t>İş</w:t>
            </w:r>
            <w:proofErr w:type="spellEnd"/>
            <w:r w:rsidRPr="00D854BE">
              <w:rPr>
                <w:rFonts w:ascii="IBM Plex Sans" w:hAnsi="IBM Plex Sans"/>
                <w:sz w:val="18"/>
              </w:rPr>
              <w:t xml:space="preserve"> </w:t>
            </w:r>
            <w:proofErr w:type="spellStart"/>
            <w:r w:rsidRPr="00D854BE">
              <w:rPr>
                <w:rFonts w:ascii="IBM Plex Sans" w:hAnsi="IBM Plex Sans"/>
                <w:sz w:val="18"/>
              </w:rPr>
              <w:t>aşağıdaki</w:t>
            </w:r>
            <w:proofErr w:type="spellEnd"/>
            <w:r w:rsidRPr="00D854BE">
              <w:rPr>
                <w:rFonts w:ascii="IBM Plex Sans" w:hAnsi="IBM Plex Sans"/>
                <w:sz w:val="18"/>
              </w:rPr>
              <w:t xml:space="preserve"> </w:t>
            </w:r>
            <w:proofErr w:type="spellStart"/>
            <w:r w:rsidRPr="00D854BE">
              <w:rPr>
                <w:rFonts w:ascii="IBM Plex Sans" w:hAnsi="IBM Plex Sans"/>
                <w:sz w:val="18"/>
              </w:rPr>
              <w:t>ülkelerin</w:t>
            </w:r>
            <w:proofErr w:type="spellEnd"/>
            <w:r w:rsidRPr="00D854BE">
              <w:rPr>
                <w:rFonts w:ascii="IBM Plex Sans" w:hAnsi="IBM Plex Sans"/>
                <w:sz w:val="18"/>
              </w:rPr>
              <w:t xml:space="preserve"> </w:t>
            </w:r>
            <w:proofErr w:type="spellStart"/>
            <w:r w:rsidRPr="00D854BE">
              <w:rPr>
                <w:rFonts w:ascii="IBM Plex Sans" w:hAnsi="IBM Plex Sans"/>
                <w:sz w:val="18"/>
              </w:rPr>
              <w:t>veya</w:t>
            </w:r>
            <w:proofErr w:type="spellEnd"/>
            <w:r w:rsidRPr="00D854BE">
              <w:rPr>
                <w:rFonts w:ascii="IBM Plex Sans" w:hAnsi="IBM Plex Sans"/>
                <w:sz w:val="18"/>
              </w:rPr>
              <w:t xml:space="preserve"> </w:t>
            </w:r>
            <w:proofErr w:type="spellStart"/>
            <w:r w:rsidRPr="00D854BE">
              <w:rPr>
                <w:rFonts w:ascii="IBM Plex Sans" w:hAnsi="IBM Plex Sans"/>
                <w:sz w:val="18"/>
              </w:rPr>
              <w:t>yargı</w:t>
            </w:r>
            <w:proofErr w:type="spellEnd"/>
            <w:r w:rsidRPr="00D854BE">
              <w:rPr>
                <w:rFonts w:ascii="IBM Plex Sans" w:hAnsi="IBM Plex Sans"/>
                <w:sz w:val="18"/>
              </w:rPr>
              <w:t xml:space="preserve"> </w:t>
            </w:r>
            <w:proofErr w:type="spellStart"/>
            <w:r w:rsidRPr="00D854BE">
              <w:rPr>
                <w:rFonts w:ascii="IBM Plex Sans" w:hAnsi="IBM Plex Sans"/>
                <w:sz w:val="18"/>
              </w:rPr>
              <w:t>alanlarının</w:t>
            </w:r>
            <w:proofErr w:type="spellEnd"/>
            <w:r w:rsidRPr="00D854BE">
              <w:rPr>
                <w:rFonts w:ascii="IBM Plex Sans" w:hAnsi="IBM Plex Sans"/>
                <w:sz w:val="18"/>
              </w:rPr>
              <w:t xml:space="preserve"> </w:t>
            </w:r>
            <w:proofErr w:type="spellStart"/>
            <w:r w:rsidRPr="00D854BE">
              <w:rPr>
                <w:rFonts w:ascii="IBM Plex Sans" w:hAnsi="IBM Plex Sans"/>
                <w:sz w:val="18"/>
              </w:rPr>
              <w:t>Kanunlarına</w:t>
            </w:r>
            <w:proofErr w:type="spellEnd"/>
            <w:r w:rsidRPr="00D854BE">
              <w:rPr>
                <w:rFonts w:ascii="IBM Plex Sans" w:hAnsi="IBM Plex Sans"/>
                <w:sz w:val="18"/>
              </w:rPr>
              <w:t xml:space="preserve"> </w:t>
            </w:r>
            <w:proofErr w:type="spellStart"/>
            <w:r w:rsidRPr="00D854BE">
              <w:rPr>
                <w:rFonts w:ascii="IBM Plex Sans" w:hAnsi="IBM Plex Sans"/>
                <w:sz w:val="18"/>
              </w:rPr>
              <w:t>tabiyse</w:t>
            </w:r>
            <w:proofErr w:type="spellEnd"/>
            <w:r w:rsidRPr="00D854BE">
              <w:rPr>
                <w:rFonts w:ascii="IBM Plex Sans" w:hAnsi="IBM Plex Sans"/>
                <w:sz w:val="18"/>
              </w:rPr>
              <w:t xml:space="preserve">, </w:t>
            </w:r>
            <w:proofErr w:type="spellStart"/>
            <w:r w:rsidRPr="00D854BE">
              <w:rPr>
                <w:rFonts w:ascii="IBM Plex Sans" w:hAnsi="IBM Plex Sans"/>
                <w:sz w:val="18"/>
              </w:rPr>
              <w:t>Koşullar</w:t>
            </w:r>
            <w:proofErr w:type="spellEnd"/>
            <w:r w:rsidRPr="00D854BE">
              <w:rPr>
                <w:rFonts w:ascii="IBM Plex Sans" w:hAnsi="IBM Plex Sans"/>
                <w:sz w:val="18"/>
              </w:rPr>
              <w:t xml:space="preserve"> </w:t>
            </w:r>
            <w:proofErr w:type="spellStart"/>
            <w:r w:rsidRPr="00D854BE">
              <w:rPr>
                <w:rFonts w:ascii="IBM Plex Sans" w:hAnsi="IBM Plex Sans"/>
                <w:sz w:val="18"/>
              </w:rPr>
              <w:t>bölümünde</w:t>
            </w:r>
            <w:proofErr w:type="spellEnd"/>
            <w:r w:rsidRPr="00D854BE">
              <w:rPr>
                <w:rFonts w:ascii="IBM Plex Sans" w:hAnsi="IBM Plex Sans"/>
                <w:sz w:val="18"/>
              </w:rPr>
              <w:t xml:space="preserve"> </w:t>
            </w:r>
            <w:proofErr w:type="spellStart"/>
            <w:r w:rsidRPr="00D854BE">
              <w:rPr>
                <w:rFonts w:ascii="IBM Plex Sans" w:hAnsi="IBM Plex Sans"/>
                <w:sz w:val="18"/>
              </w:rPr>
              <w:t>belirtildiği</w:t>
            </w:r>
            <w:proofErr w:type="spellEnd"/>
            <w:r w:rsidRPr="00D854BE">
              <w:rPr>
                <w:rFonts w:ascii="IBM Plex Sans" w:hAnsi="IBM Plex Sans"/>
                <w:sz w:val="18"/>
              </w:rPr>
              <w:t xml:space="preserve"> </w:t>
            </w:r>
            <w:proofErr w:type="spellStart"/>
            <w:r w:rsidRPr="00D854BE">
              <w:rPr>
                <w:rFonts w:ascii="IBM Plex Sans" w:hAnsi="IBM Plex Sans"/>
                <w:sz w:val="18"/>
              </w:rPr>
              <w:t>gibi</w:t>
            </w:r>
            <w:proofErr w:type="spellEnd"/>
            <w:r w:rsidRPr="00D854BE">
              <w:rPr>
                <w:rFonts w:ascii="IBM Plex Sans" w:hAnsi="IBM Plex Sans"/>
                <w:sz w:val="18"/>
              </w:rPr>
              <w:t xml:space="preserve">, </w:t>
            </w:r>
            <w:proofErr w:type="spellStart"/>
            <w:r w:rsidRPr="00D854BE">
              <w:rPr>
                <w:rFonts w:ascii="IBM Plex Sans" w:hAnsi="IBM Plex Sans"/>
                <w:sz w:val="18"/>
              </w:rPr>
              <w:t>bu</w:t>
            </w:r>
            <w:proofErr w:type="spellEnd"/>
            <w:r w:rsidRPr="00D854BE">
              <w:rPr>
                <w:rFonts w:ascii="IBM Plex Sans" w:hAnsi="IBM Plex Sans"/>
                <w:sz w:val="18"/>
              </w:rPr>
              <w:t xml:space="preserve"> </w:t>
            </w:r>
            <w:proofErr w:type="spellStart"/>
            <w:r w:rsidRPr="00D854BE">
              <w:rPr>
                <w:rFonts w:ascii="IBM Plex Sans" w:hAnsi="IBM Plex Sans"/>
                <w:sz w:val="18"/>
              </w:rPr>
              <w:t>Tamamlayıcı</w:t>
            </w:r>
            <w:proofErr w:type="spellEnd"/>
            <w:r w:rsidRPr="00D854BE">
              <w:rPr>
                <w:rFonts w:ascii="IBM Plex Sans" w:hAnsi="IBM Plex Sans"/>
                <w:sz w:val="18"/>
              </w:rPr>
              <w:t xml:space="preserve"> </w:t>
            </w:r>
            <w:proofErr w:type="spellStart"/>
            <w:r w:rsidRPr="00D854BE">
              <w:rPr>
                <w:rFonts w:ascii="IBM Plex Sans" w:hAnsi="IBM Plex Sans"/>
                <w:sz w:val="18"/>
              </w:rPr>
              <w:t>Koşullar</w:t>
            </w:r>
            <w:proofErr w:type="spellEnd"/>
            <w:r w:rsidRPr="00D854BE">
              <w:rPr>
                <w:rFonts w:ascii="IBM Plex Sans" w:hAnsi="IBM Plex Sans"/>
                <w:sz w:val="18"/>
              </w:rPr>
              <w:t xml:space="preserve">, </w:t>
            </w:r>
            <w:r w:rsidR="00D854BE">
              <w:rPr>
                <w:rFonts w:ascii="IBM Plex Sans" w:hAnsi="IBM Plex Sans"/>
                <w:sz w:val="18"/>
              </w:rPr>
              <w:t>Macro</w:t>
            </w:r>
            <w:r w:rsidRPr="00D854BE">
              <w:rPr>
                <w:rFonts w:ascii="IBM Plex Sans" w:hAnsi="IBM Plex Sans"/>
                <w:sz w:val="18"/>
              </w:rPr>
              <w:t xml:space="preserve"> </w:t>
            </w:r>
            <w:proofErr w:type="spellStart"/>
            <w:r w:rsidRPr="00D854BE">
              <w:rPr>
                <w:rFonts w:ascii="IBM Plex Sans" w:hAnsi="IBM Plex Sans"/>
                <w:sz w:val="18"/>
              </w:rPr>
              <w:t>Standart</w:t>
            </w:r>
            <w:proofErr w:type="spellEnd"/>
            <w:r w:rsidRPr="00D854BE">
              <w:rPr>
                <w:rFonts w:ascii="IBM Plex Sans" w:hAnsi="IBM Plex Sans"/>
                <w:sz w:val="18"/>
              </w:rPr>
              <w:t xml:space="preserve"> </w:t>
            </w:r>
            <w:proofErr w:type="spellStart"/>
            <w:r w:rsidRPr="00D854BE">
              <w:rPr>
                <w:rFonts w:ascii="IBM Plex Sans" w:hAnsi="IBM Plex Sans"/>
                <w:sz w:val="18"/>
              </w:rPr>
              <w:t>Sözleşme</w:t>
            </w:r>
            <w:proofErr w:type="spellEnd"/>
            <w:r w:rsidRPr="00D854BE">
              <w:rPr>
                <w:rFonts w:ascii="IBM Plex Sans" w:hAnsi="IBM Plex Sans"/>
                <w:sz w:val="18"/>
              </w:rPr>
              <w:t xml:space="preserve"> </w:t>
            </w:r>
            <w:proofErr w:type="spellStart"/>
            <w:r w:rsidRPr="00D854BE">
              <w:rPr>
                <w:rFonts w:ascii="IBM Plex Sans" w:hAnsi="IBM Plex Sans"/>
                <w:sz w:val="18"/>
              </w:rPr>
              <w:t>Koşullarına</w:t>
            </w:r>
            <w:proofErr w:type="spellEnd"/>
            <w:r w:rsidRPr="00D854BE">
              <w:rPr>
                <w:rFonts w:ascii="IBM Plex Sans" w:hAnsi="IBM Plex Sans"/>
                <w:sz w:val="18"/>
              </w:rPr>
              <w:t xml:space="preserve"> ("</w:t>
            </w:r>
            <w:proofErr w:type="spellStart"/>
            <w:r w:rsidRPr="00D854BE">
              <w:rPr>
                <w:rFonts w:ascii="IBM Plex Sans" w:hAnsi="IBM Plex Sans"/>
                <w:b/>
                <w:sz w:val="18"/>
              </w:rPr>
              <w:t>Koşullar</w:t>
            </w:r>
            <w:proofErr w:type="spellEnd"/>
            <w:r w:rsidRPr="00D854BE">
              <w:rPr>
                <w:rFonts w:ascii="IBM Plex Sans" w:hAnsi="IBM Plex Sans"/>
                <w:sz w:val="18"/>
              </w:rPr>
              <w:t xml:space="preserve">") </w:t>
            </w:r>
            <w:proofErr w:type="spellStart"/>
            <w:r w:rsidRPr="00D854BE">
              <w:rPr>
                <w:rFonts w:ascii="IBM Plex Sans" w:hAnsi="IBM Plex Sans"/>
                <w:sz w:val="18"/>
              </w:rPr>
              <w:t>dahil</w:t>
            </w:r>
            <w:proofErr w:type="spellEnd"/>
            <w:r w:rsidRPr="00D854BE">
              <w:rPr>
                <w:rFonts w:ascii="IBM Plex Sans" w:hAnsi="IBM Plex Sans"/>
                <w:sz w:val="18"/>
              </w:rPr>
              <w:t xml:space="preserve"> </w:t>
            </w:r>
            <w:proofErr w:type="spellStart"/>
            <w:r w:rsidRPr="00D854BE">
              <w:rPr>
                <w:rFonts w:ascii="IBM Plex Sans" w:hAnsi="IBM Plex Sans"/>
                <w:sz w:val="18"/>
              </w:rPr>
              <w:t>edilir</w:t>
            </w:r>
            <w:proofErr w:type="spellEnd"/>
            <w:r w:rsidRPr="00D854BE">
              <w:rPr>
                <w:rFonts w:ascii="IBM Plex Sans" w:hAnsi="IBM Plex Sans"/>
                <w:sz w:val="18"/>
              </w:rPr>
              <w:t xml:space="preserve"> </w:t>
            </w:r>
            <w:proofErr w:type="spellStart"/>
            <w:r w:rsidRPr="00D854BE">
              <w:rPr>
                <w:rFonts w:ascii="IBM Plex Sans" w:hAnsi="IBM Plex Sans"/>
                <w:sz w:val="18"/>
              </w:rPr>
              <w:t>ve</w:t>
            </w:r>
            <w:proofErr w:type="spellEnd"/>
            <w:r w:rsidRPr="00D854BE">
              <w:rPr>
                <w:rFonts w:ascii="IBM Plex Sans" w:hAnsi="IBM Plex Sans"/>
                <w:sz w:val="18"/>
              </w:rPr>
              <w:t xml:space="preserve"> </w:t>
            </w:r>
            <w:proofErr w:type="spellStart"/>
            <w:r w:rsidRPr="00D854BE">
              <w:rPr>
                <w:rFonts w:ascii="IBM Plex Sans" w:hAnsi="IBM Plex Sans"/>
                <w:sz w:val="18"/>
              </w:rPr>
              <w:t>onları</w:t>
            </w:r>
            <w:proofErr w:type="spellEnd"/>
            <w:r w:rsidRPr="00D854BE">
              <w:rPr>
                <w:rFonts w:ascii="IBM Plex Sans" w:hAnsi="IBM Plex Sans"/>
                <w:sz w:val="18"/>
              </w:rPr>
              <w:t xml:space="preserve"> </w:t>
            </w:r>
            <w:proofErr w:type="spellStart"/>
            <w:r w:rsidRPr="00D854BE">
              <w:rPr>
                <w:rFonts w:ascii="IBM Plex Sans" w:hAnsi="IBM Plex Sans"/>
                <w:sz w:val="18"/>
              </w:rPr>
              <w:t>tadil</w:t>
            </w:r>
            <w:proofErr w:type="spellEnd"/>
            <w:r w:rsidRPr="00D854BE">
              <w:rPr>
                <w:rFonts w:ascii="IBM Plex Sans" w:hAnsi="IBM Plex Sans"/>
                <w:sz w:val="18"/>
              </w:rPr>
              <w:t xml:space="preserve"> </w:t>
            </w:r>
            <w:proofErr w:type="spellStart"/>
            <w:r w:rsidRPr="00D854BE">
              <w:rPr>
                <w:rFonts w:ascii="IBM Plex Sans" w:hAnsi="IBM Plex Sans"/>
                <w:sz w:val="18"/>
              </w:rPr>
              <w:t>eder</w:t>
            </w:r>
            <w:proofErr w:type="spellEnd"/>
            <w:r w:rsidRPr="00D854BE">
              <w:rPr>
                <w:rFonts w:ascii="IBM Plex Sans" w:hAnsi="IBM Plex Sans"/>
                <w:sz w:val="18"/>
              </w:rPr>
              <w:t>.</w:t>
            </w:r>
          </w:p>
        </w:tc>
      </w:tr>
    </w:tbl>
    <w:p w14:paraId="6E2173B4" w14:textId="77777777" w:rsidR="00511701" w:rsidRPr="00D854BE" w:rsidRDefault="00511701">
      <w:pPr>
        <w:pStyle w:val="BodyText"/>
        <w:spacing w:before="11"/>
        <w:rPr>
          <w:rFonts w:ascii="IBM Plex Sans" w:hAnsi="IBM Plex Sans"/>
          <w:b w:val="0"/>
          <w:sz w:val="18"/>
        </w:rPr>
      </w:pPr>
    </w:p>
    <w:tbl>
      <w:tblPr>
        <w:tblW w:w="0" w:type="auto"/>
        <w:tblInd w:w="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35"/>
        <w:gridCol w:w="2435"/>
        <w:gridCol w:w="2436"/>
        <w:gridCol w:w="2434"/>
      </w:tblGrid>
      <w:tr w:rsidR="00511701" w:rsidRPr="00D854BE" w14:paraId="70F2E7A2" w14:textId="77777777">
        <w:trPr>
          <w:trHeight w:val="207"/>
        </w:trPr>
        <w:tc>
          <w:tcPr>
            <w:tcW w:w="2435" w:type="dxa"/>
          </w:tcPr>
          <w:p w14:paraId="1460C0F8" w14:textId="77777777" w:rsidR="00511701" w:rsidRPr="00D854BE" w:rsidRDefault="003A2377">
            <w:pPr>
              <w:pStyle w:val="TableParagraph"/>
              <w:spacing w:line="187" w:lineRule="exact"/>
              <w:rPr>
                <w:rFonts w:ascii="IBM Plex Sans" w:hAnsi="IBM Plex Sans"/>
                <w:sz w:val="18"/>
              </w:rPr>
            </w:pPr>
            <w:r w:rsidRPr="00D854BE">
              <w:rPr>
                <w:rFonts w:ascii="IBM Plex Sans" w:hAnsi="IBM Plex Sans"/>
                <w:spacing w:val="-2"/>
                <w:sz w:val="18"/>
              </w:rPr>
              <w:t>Bahrain</w:t>
            </w:r>
          </w:p>
        </w:tc>
        <w:tc>
          <w:tcPr>
            <w:tcW w:w="2435" w:type="dxa"/>
          </w:tcPr>
          <w:p w14:paraId="5ED7B83E" w14:textId="77777777" w:rsidR="00511701" w:rsidRPr="00D854BE" w:rsidRDefault="003A2377">
            <w:pPr>
              <w:pStyle w:val="TableParagraph"/>
              <w:spacing w:line="187" w:lineRule="exact"/>
              <w:ind w:left="108"/>
              <w:rPr>
                <w:rFonts w:ascii="IBM Plex Sans" w:hAnsi="IBM Plex Sans"/>
                <w:sz w:val="18"/>
              </w:rPr>
            </w:pPr>
            <w:r w:rsidRPr="00D854BE">
              <w:rPr>
                <w:rFonts w:ascii="IBM Plex Sans" w:hAnsi="IBM Plex Sans"/>
                <w:spacing w:val="-2"/>
                <w:sz w:val="18"/>
              </w:rPr>
              <w:t>Egypt</w:t>
            </w:r>
          </w:p>
        </w:tc>
        <w:tc>
          <w:tcPr>
            <w:tcW w:w="2436" w:type="dxa"/>
          </w:tcPr>
          <w:p w14:paraId="14C40DAD" w14:textId="77777777" w:rsidR="00511701" w:rsidRPr="00D854BE" w:rsidRDefault="003A2377">
            <w:pPr>
              <w:pStyle w:val="TableParagraph"/>
              <w:spacing w:line="187" w:lineRule="exact"/>
              <w:ind w:left="108"/>
              <w:rPr>
                <w:rFonts w:ascii="IBM Plex Sans" w:hAnsi="IBM Plex Sans"/>
                <w:sz w:val="18"/>
              </w:rPr>
            </w:pPr>
            <w:r w:rsidRPr="00D854BE">
              <w:rPr>
                <w:rFonts w:ascii="IBM Plex Sans" w:hAnsi="IBM Plex Sans"/>
                <w:spacing w:val="-2"/>
                <w:sz w:val="18"/>
              </w:rPr>
              <w:t>Jordan</w:t>
            </w:r>
          </w:p>
        </w:tc>
        <w:tc>
          <w:tcPr>
            <w:tcW w:w="2434" w:type="dxa"/>
          </w:tcPr>
          <w:p w14:paraId="404D4F95" w14:textId="77777777" w:rsidR="00511701" w:rsidRPr="00D854BE" w:rsidRDefault="003A2377">
            <w:pPr>
              <w:pStyle w:val="TableParagraph"/>
              <w:spacing w:line="187" w:lineRule="exact"/>
              <w:rPr>
                <w:rFonts w:ascii="IBM Plex Sans" w:hAnsi="IBM Plex Sans"/>
                <w:sz w:val="18"/>
              </w:rPr>
            </w:pPr>
            <w:r w:rsidRPr="00D854BE">
              <w:rPr>
                <w:rFonts w:ascii="IBM Plex Sans" w:hAnsi="IBM Plex Sans"/>
                <w:spacing w:val="-2"/>
                <w:sz w:val="18"/>
              </w:rPr>
              <w:t>Kuwait</w:t>
            </w:r>
          </w:p>
        </w:tc>
      </w:tr>
      <w:tr w:rsidR="00511701" w:rsidRPr="00D854BE" w14:paraId="5AD5ED8C" w14:textId="77777777">
        <w:trPr>
          <w:trHeight w:val="207"/>
        </w:trPr>
        <w:tc>
          <w:tcPr>
            <w:tcW w:w="2435" w:type="dxa"/>
          </w:tcPr>
          <w:p w14:paraId="31AD3042" w14:textId="77777777" w:rsidR="00511701" w:rsidRPr="00D854BE" w:rsidRDefault="003A2377">
            <w:pPr>
              <w:pStyle w:val="TableParagraph"/>
              <w:spacing w:line="187" w:lineRule="exact"/>
              <w:rPr>
                <w:rFonts w:ascii="IBM Plex Sans" w:hAnsi="IBM Plex Sans"/>
                <w:sz w:val="18"/>
              </w:rPr>
            </w:pPr>
            <w:proofErr w:type="spellStart"/>
            <w:r w:rsidRPr="00D854BE">
              <w:rPr>
                <w:rFonts w:ascii="IBM Plex Sans" w:hAnsi="IBM Plex Sans"/>
                <w:spacing w:val="-2"/>
                <w:sz w:val="18"/>
              </w:rPr>
              <w:t>Bahreyn</w:t>
            </w:r>
            <w:proofErr w:type="spellEnd"/>
          </w:p>
        </w:tc>
        <w:tc>
          <w:tcPr>
            <w:tcW w:w="2435" w:type="dxa"/>
          </w:tcPr>
          <w:p w14:paraId="5C2117EF" w14:textId="77777777" w:rsidR="00511701" w:rsidRPr="00D854BE" w:rsidRDefault="003A2377">
            <w:pPr>
              <w:pStyle w:val="TableParagraph"/>
              <w:spacing w:line="187" w:lineRule="exact"/>
              <w:ind w:left="108"/>
              <w:rPr>
                <w:rFonts w:ascii="IBM Plex Sans" w:hAnsi="IBM Plex Sans"/>
                <w:sz w:val="18"/>
              </w:rPr>
            </w:pPr>
            <w:proofErr w:type="spellStart"/>
            <w:r w:rsidRPr="00D854BE">
              <w:rPr>
                <w:rFonts w:ascii="IBM Plex Sans" w:hAnsi="IBM Plex Sans"/>
                <w:spacing w:val="-2"/>
                <w:sz w:val="18"/>
              </w:rPr>
              <w:t>Mısır</w:t>
            </w:r>
            <w:proofErr w:type="spellEnd"/>
          </w:p>
        </w:tc>
        <w:tc>
          <w:tcPr>
            <w:tcW w:w="2436" w:type="dxa"/>
          </w:tcPr>
          <w:p w14:paraId="7CA0225B" w14:textId="77777777" w:rsidR="00511701" w:rsidRPr="00D854BE" w:rsidRDefault="003A2377">
            <w:pPr>
              <w:pStyle w:val="TableParagraph"/>
              <w:spacing w:line="187" w:lineRule="exact"/>
              <w:ind w:left="108"/>
              <w:rPr>
                <w:rFonts w:ascii="IBM Plex Sans" w:hAnsi="IBM Plex Sans"/>
                <w:sz w:val="18"/>
              </w:rPr>
            </w:pPr>
            <w:proofErr w:type="spellStart"/>
            <w:r w:rsidRPr="00D854BE">
              <w:rPr>
                <w:rFonts w:ascii="IBM Plex Sans" w:hAnsi="IBM Plex Sans"/>
                <w:spacing w:val="-2"/>
                <w:sz w:val="18"/>
              </w:rPr>
              <w:t>Ürdün</w:t>
            </w:r>
            <w:proofErr w:type="spellEnd"/>
          </w:p>
        </w:tc>
        <w:tc>
          <w:tcPr>
            <w:tcW w:w="2434" w:type="dxa"/>
          </w:tcPr>
          <w:p w14:paraId="26530AE6" w14:textId="77777777" w:rsidR="00511701" w:rsidRPr="00D854BE" w:rsidRDefault="003A2377">
            <w:pPr>
              <w:pStyle w:val="TableParagraph"/>
              <w:spacing w:line="187" w:lineRule="exact"/>
              <w:rPr>
                <w:rFonts w:ascii="IBM Plex Sans" w:hAnsi="IBM Plex Sans"/>
                <w:sz w:val="18"/>
              </w:rPr>
            </w:pPr>
            <w:proofErr w:type="spellStart"/>
            <w:r w:rsidRPr="00D854BE">
              <w:rPr>
                <w:rFonts w:ascii="IBM Plex Sans" w:hAnsi="IBM Plex Sans"/>
                <w:spacing w:val="-2"/>
                <w:sz w:val="18"/>
              </w:rPr>
              <w:t>Kuveyt</w:t>
            </w:r>
            <w:proofErr w:type="spellEnd"/>
          </w:p>
        </w:tc>
      </w:tr>
      <w:tr w:rsidR="00511701" w:rsidRPr="00D854BE" w14:paraId="18AA12CF" w14:textId="77777777">
        <w:trPr>
          <w:trHeight w:val="207"/>
        </w:trPr>
        <w:tc>
          <w:tcPr>
            <w:tcW w:w="2435" w:type="dxa"/>
          </w:tcPr>
          <w:p w14:paraId="5C070573" w14:textId="77777777" w:rsidR="00511701" w:rsidRPr="00D854BE" w:rsidRDefault="003A2377">
            <w:pPr>
              <w:pStyle w:val="TableParagraph"/>
              <w:spacing w:line="187" w:lineRule="exact"/>
              <w:rPr>
                <w:rFonts w:ascii="IBM Plex Sans" w:hAnsi="IBM Plex Sans"/>
                <w:sz w:val="18"/>
              </w:rPr>
            </w:pPr>
            <w:r w:rsidRPr="00D854BE">
              <w:rPr>
                <w:rFonts w:ascii="IBM Plex Sans" w:hAnsi="IBM Plex Sans"/>
                <w:spacing w:val="-4"/>
                <w:sz w:val="18"/>
              </w:rPr>
              <w:t>Oman</w:t>
            </w:r>
          </w:p>
        </w:tc>
        <w:tc>
          <w:tcPr>
            <w:tcW w:w="2435" w:type="dxa"/>
          </w:tcPr>
          <w:p w14:paraId="1468F4B5" w14:textId="77777777" w:rsidR="00511701" w:rsidRPr="00D854BE" w:rsidRDefault="003A2377">
            <w:pPr>
              <w:pStyle w:val="TableParagraph"/>
              <w:spacing w:line="187" w:lineRule="exact"/>
              <w:ind w:left="108"/>
              <w:rPr>
                <w:rFonts w:ascii="IBM Plex Sans" w:hAnsi="IBM Plex Sans"/>
                <w:sz w:val="18"/>
              </w:rPr>
            </w:pPr>
            <w:r w:rsidRPr="00D854BE">
              <w:rPr>
                <w:rFonts w:ascii="IBM Plex Sans" w:hAnsi="IBM Plex Sans"/>
                <w:spacing w:val="-2"/>
                <w:sz w:val="18"/>
              </w:rPr>
              <w:t>Qatar</w:t>
            </w:r>
          </w:p>
        </w:tc>
        <w:tc>
          <w:tcPr>
            <w:tcW w:w="2436" w:type="dxa"/>
          </w:tcPr>
          <w:p w14:paraId="198074C2" w14:textId="77777777" w:rsidR="00511701" w:rsidRPr="00D854BE" w:rsidRDefault="003A2377">
            <w:pPr>
              <w:pStyle w:val="TableParagraph"/>
              <w:spacing w:line="187" w:lineRule="exact"/>
              <w:ind w:left="108"/>
              <w:rPr>
                <w:rFonts w:ascii="IBM Plex Sans" w:hAnsi="IBM Plex Sans"/>
                <w:sz w:val="18"/>
              </w:rPr>
            </w:pPr>
            <w:r w:rsidRPr="00D854BE">
              <w:rPr>
                <w:rFonts w:ascii="IBM Plex Sans" w:hAnsi="IBM Plex Sans"/>
                <w:sz w:val="18"/>
              </w:rPr>
              <w:t>Kingdom</w:t>
            </w:r>
            <w:r w:rsidRPr="00D854BE">
              <w:rPr>
                <w:rFonts w:ascii="IBM Plex Sans" w:hAnsi="IBM Plex Sans"/>
                <w:spacing w:val="-3"/>
                <w:sz w:val="18"/>
              </w:rPr>
              <w:t xml:space="preserve"> </w:t>
            </w:r>
            <w:r w:rsidRPr="00D854BE">
              <w:rPr>
                <w:rFonts w:ascii="IBM Plex Sans" w:hAnsi="IBM Plex Sans"/>
                <w:sz w:val="18"/>
              </w:rPr>
              <w:t>of</w:t>
            </w:r>
            <w:r w:rsidRPr="00D854BE">
              <w:rPr>
                <w:rFonts w:ascii="IBM Plex Sans" w:hAnsi="IBM Plex Sans"/>
                <w:spacing w:val="-3"/>
                <w:sz w:val="18"/>
              </w:rPr>
              <w:t xml:space="preserve"> </w:t>
            </w:r>
            <w:r w:rsidRPr="00D854BE">
              <w:rPr>
                <w:rFonts w:ascii="IBM Plex Sans" w:hAnsi="IBM Plex Sans"/>
                <w:sz w:val="18"/>
              </w:rPr>
              <w:t>Saudi</w:t>
            </w:r>
            <w:r w:rsidRPr="00D854BE">
              <w:rPr>
                <w:rFonts w:ascii="IBM Plex Sans" w:hAnsi="IBM Plex Sans"/>
                <w:spacing w:val="-2"/>
                <w:sz w:val="18"/>
              </w:rPr>
              <w:t xml:space="preserve"> Arabia</w:t>
            </w:r>
          </w:p>
        </w:tc>
        <w:tc>
          <w:tcPr>
            <w:tcW w:w="2434" w:type="dxa"/>
          </w:tcPr>
          <w:p w14:paraId="700C085F" w14:textId="77777777" w:rsidR="00511701" w:rsidRPr="00D854BE" w:rsidRDefault="003A2377">
            <w:pPr>
              <w:pStyle w:val="TableParagraph"/>
              <w:spacing w:line="187" w:lineRule="exact"/>
              <w:rPr>
                <w:rFonts w:ascii="IBM Plex Sans" w:hAnsi="IBM Plex Sans"/>
                <w:sz w:val="18"/>
              </w:rPr>
            </w:pPr>
            <w:r w:rsidRPr="00D854BE">
              <w:rPr>
                <w:rFonts w:ascii="IBM Plex Sans" w:hAnsi="IBM Plex Sans"/>
                <w:spacing w:val="-2"/>
                <w:sz w:val="18"/>
              </w:rPr>
              <w:t>Turkey</w:t>
            </w:r>
          </w:p>
        </w:tc>
      </w:tr>
      <w:tr w:rsidR="00511701" w:rsidRPr="00D854BE" w14:paraId="79BFDFC8" w14:textId="77777777">
        <w:trPr>
          <w:trHeight w:val="207"/>
        </w:trPr>
        <w:tc>
          <w:tcPr>
            <w:tcW w:w="2435" w:type="dxa"/>
          </w:tcPr>
          <w:p w14:paraId="4FA05110" w14:textId="77777777" w:rsidR="00511701" w:rsidRPr="00D854BE" w:rsidRDefault="003A2377">
            <w:pPr>
              <w:pStyle w:val="TableParagraph"/>
              <w:spacing w:line="187" w:lineRule="exact"/>
              <w:rPr>
                <w:rFonts w:ascii="IBM Plex Sans" w:hAnsi="IBM Plex Sans"/>
                <w:sz w:val="18"/>
              </w:rPr>
            </w:pPr>
            <w:proofErr w:type="spellStart"/>
            <w:r w:rsidRPr="00D854BE">
              <w:rPr>
                <w:rFonts w:ascii="IBM Plex Sans" w:hAnsi="IBM Plex Sans"/>
                <w:spacing w:val="-2"/>
                <w:sz w:val="18"/>
              </w:rPr>
              <w:t>Umman</w:t>
            </w:r>
            <w:proofErr w:type="spellEnd"/>
          </w:p>
        </w:tc>
        <w:tc>
          <w:tcPr>
            <w:tcW w:w="2435" w:type="dxa"/>
          </w:tcPr>
          <w:p w14:paraId="54529FB0" w14:textId="77777777" w:rsidR="00511701" w:rsidRPr="00D854BE" w:rsidRDefault="003A2377">
            <w:pPr>
              <w:pStyle w:val="TableParagraph"/>
              <w:spacing w:line="187" w:lineRule="exact"/>
              <w:ind w:left="108"/>
              <w:rPr>
                <w:rFonts w:ascii="IBM Plex Sans" w:hAnsi="IBM Plex Sans"/>
                <w:sz w:val="18"/>
              </w:rPr>
            </w:pPr>
            <w:r w:rsidRPr="00D854BE">
              <w:rPr>
                <w:rFonts w:ascii="IBM Plex Sans" w:hAnsi="IBM Plex Sans"/>
                <w:spacing w:val="-2"/>
                <w:sz w:val="18"/>
              </w:rPr>
              <w:t>Katar</w:t>
            </w:r>
          </w:p>
        </w:tc>
        <w:tc>
          <w:tcPr>
            <w:tcW w:w="2436" w:type="dxa"/>
          </w:tcPr>
          <w:p w14:paraId="00C50AB8" w14:textId="77777777" w:rsidR="00511701" w:rsidRPr="00D854BE" w:rsidRDefault="003A2377">
            <w:pPr>
              <w:pStyle w:val="TableParagraph"/>
              <w:spacing w:line="187" w:lineRule="exact"/>
              <w:ind w:left="108"/>
              <w:rPr>
                <w:rFonts w:ascii="IBM Plex Sans" w:hAnsi="IBM Plex Sans"/>
                <w:sz w:val="18"/>
              </w:rPr>
            </w:pPr>
            <w:proofErr w:type="spellStart"/>
            <w:r w:rsidRPr="00D854BE">
              <w:rPr>
                <w:rFonts w:ascii="IBM Plex Sans" w:hAnsi="IBM Plex Sans"/>
                <w:sz w:val="18"/>
              </w:rPr>
              <w:t>Suudi</w:t>
            </w:r>
            <w:proofErr w:type="spellEnd"/>
            <w:r w:rsidRPr="00D854BE">
              <w:rPr>
                <w:rFonts w:ascii="IBM Plex Sans" w:hAnsi="IBM Plex Sans"/>
                <w:spacing w:val="-4"/>
                <w:sz w:val="18"/>
              </w:rPr>
              <w:t xml:space="preserve"> </w:t>
            </w:r>
            <w:proofErr w:type="spellStart"/>
            <w:r w:rsidRPr="00D854BE">
              <w:rPr>
                <w:rFonts w:ascii="IBM Plex Sans" w:hAnsi="IBM Plex Sans"/>
                <w:sz w:val="18"/>
              </w:rPr>
              <w:t>Arabistan</w:t>
            </w:r>
            <w:proofErr w:type="spellEnd"/>
            <w:r w:rsidRPr="00D854BE">
              <w:rPr>
                <w:rFonts w:ascii="IBM Plex Sans" w:hAnsi="IBM Plex Sans"/>
                <w:spacing w:val="-3"/>
                <w:sz w:val="18"/>
              </w:rPr>
              <w:t xml:space="preserve"> </w:t>
            </w:r>
            <w:proofErr w:type="spellStart"/>
            <w:r w:rsidRPr="00D854BE">
              <w:rPr>
                <w:rFonts w:ascii="IBM Plex Sans" w:hAnsi="IBM Plex Sans"/>
                <w:spacing w:val="-2"/>
                <w:sz w:val="18"/>
              </w:rPr>
              <w:t>Krallığı</w:t>
            </w:r>
            <w:proofErr w:type="spellEnd"/>
          </w:p>
        </w:tc>
        <w:tc>
          <w:tcPr>
            <w:tcW w:w="2434" w:type="dxa"/>
          </w:tcPr>
          <w:p w14:paraId="2238D7EA" w14:textId="77777777" w:rsidR="00511701" w:rsidRPr="00D854BE" w:rsidRDefault="003A2377">
            <w:pPr>
              <w:pStyle w:val="TableParagraph"/>
              <w:spacing w:line="187" w:lineRule="exact"/>
              <w:rPr>
                <w:rFonts w:ascii="IBM Plex Sans" w:hAnsi="IBM Plex Sans"/>
                <w:sz w:val="18"/>
              </w:rPr>
            </w:pPr>
            <w:r w:rsidRPr="00D854BE">
              <w:rPr>
                <w:rFonts w:ascii="IBM Plex Sans" w:hAnsi="IBM Plex Sans"/>
                <w:spacing w:val="-2"/>
                <w:sz w:val="18"/>
              </w:rPr>
              <w:t>Türkiye</w:t>
            </w:r>
          </w:p>
        </w:tc>
      </w:tr>
      <w:tr w:rsidR="00511701" w:rsidRPr="00D854BE" w14:paraId="124D507B" w14:textId="77777777">
        <w:trPr>
          <w:trHeight w:val="205"/>
        </w:trPr>
        <w:tc>
          <w:tcPr>
            <w:tcW w:w="2435" w:type="dxa"/>
          </w:tcPr>
          <w:p w14:paraId="50F8F4B4" w14:textId="77777777" w:rsidR="00511701" w:rsidRPr="00D854BE" w:rsidRDefault="003A2377">
            <w:pPr>
              <w:pStyle w:val="TableParagraph"/>
              <w:spacing w:line="186" w:lineRule="exact"/>
              <w:rPr>
                <w:rFonts w:ascii="IBM Plex Sans" w:hAnsi="IBM Plex Sans"/>
                <w:sz w:val="18"/>
              </w:rPr>
            </w:pPr>
            <w:r w:rsidRPr="00D854BE">
              <w:rPr>
                <w:rFonts w:ascii="IBM Plex Sans" w:hAnsi="IBM Plex Sans"/>
                <w:sz w:val="18"/>
              </w:rPr>
              <w:t>United</w:t>
            </w:r>
            <w:r w:rsidRPr="00D854BE">
              <w:rPr>
                <w:rFonts w:ascii="IBM Plex Sans" w:hAnsi="IBM Plex Sans"/>
                <w:spacing w:val="-5"/>
                <w:sz w:val="18"/>
              </w:rPr>
              <w:t xml:space="preserve"> </w:t>
            </w:r>
            <w:r w:rsidRPr="00D854BE">
              <w:rPr>
                <w:rFonts w:ascii="IBM Plex Sans" w:hAnsi="IBM Plex Sans"/>
                <w:sz w:val="18"/>
              </w:rPr>
              <w:t>Arab</w:t>
            </w:r>
            <w:r w:rsidRPr="00D854BE">
              <w:rPr>
                <w:rFonts w:ascii="IBM Plex Sans" w:hAnsi="IBM Plex Sans"/>
                <w:spacing w:val="-5"/>
                <w:sz w:val="18"/>
              </w:rPr>
              <w:t xml:space="preserve"> </w:t>
            </w:r>
            <w:r w:rsidRPr="00D854BE">
              <w:rPr>
                <w:rFonts w:ascii="IBM Plex Sans" w:hAnsi="IBM Plex Sans"/>
                <w:spacing w:val="-2"/>
                <w:sz w:val="18"/>
              </w:rPr>
              <w:t>Emirates</w:t>
            </w:r>
          </w:p>
        </w:tc>
        <w:tc>
          <w:tcPr>
            <w:tcW w:w="2435" w:type="dxa"/>
          </w:tcPr>
          <w:p w14:paraId="79D074FB" w14:textId="77777777" w:rsidR="00511701" w:rsidRPr="00D854BE" w:rsidRDefault="003A2377">
            <w:pPr>
              <w:pStyle w:val="TableParagraph"/>
              <w:spacing w:line="186" w:lineRule="exact"/>
              <w:ind w:left="108"/>
              <w:rPr>
                <w:rFonts w:ascii="IBM Plex Sans" w:hAnsi="IBM Plex Sans"/>
                <w:sz w:val="18"/>
              </w:rPr>
            </w:pPr>
            <w:r w:rsidRPr="00D854BE">
              <w:rPr>
                <w:rFonts w:ascii="IBM Plex Sans" w:hAnsi="IBM Plex Sans"/>
                <w:spacing w:val="-2"/>
                <w:sz w:val="18"/>
              </w:rPr>
              <w:t>Pakistan</w:t>
            </w:r>
          </w:p>
        </w:tc>
        <w:tc>
          <w:tcPr>
            <w:tcW w:w="4870" w:type="dxa"/>
            <w:gridSpan w:val="2"/>
          </w:tcPr>
          <w:p w14:paraId="4D24A7FC" w14:textId="77777777" w:rsidR="00511701" w:rsidRPr="00D854BE" w:rsidRDefault="003A2377">
            <w:pPr>
              <w:pStyle w:val="TableParagraph"/>
              <w:spacing w:line="186" w:lineRule="exact"/>
              <w:ind w:left="108"/>
              <w:rPr>
                <w:rFonts w:ascii="IBM Plex Sans" w:hAnsi="IBM Plex Sans"/>
                <w:sz w:val="18"/>
              </w:rPr>
            </w:pPr>
            <w:r w:rsidRPr="00D854BE">
              <w:rPr>
                <w:rFonts w:ascii="IBM Plex Sans" w:hAnsi="IBM Plex Sans"/>
                <w:sz w:val="18"/>
              </w:rPr>
              <w:t>And</w:t>
            </w:r>
            <w:r w:rsidRPr="00D854BE">
              <w:rPr>
                <w:rFonts w:ascii="IBM Plex Sans" w:hAnsi="IBM Plex Sans"/>
                <w:spacing w:val="-5"/>
                <w:sz w:val="18"/>
              </w:rPr>
              <w:t xml:space="preserve"> </w:t>
            </w:r>
            <w:r w:rsidRPr="00D854BE">
              <w:rPr>
                <w:rFonts w:ascii="IBM Plex Sans" w:hAnsi="IBM Plex Sans"/>
                <w:sz w:val="18"/>
              </w:rPr>
              <w:t>any</w:t>
            </w:r>
            <w:r w:rsidRPr="00D854BE">
              <w:rPr>
                <w:rFonts w:ascii="IBM Plex Sans" w:hAnsi="IBM Plex Sans"/>
                <w:spacing w:val="-3"/>
                <w:sz w:val="18"/>
              </w:rPr>
              <w:t xml:space="preserve"> </w:t>
            </w:r>
            <w:r w:rsidRPr="00D854BE">
              <w:rPr>
                <w:rFonts w:ascii="IBM Plex Sans" w:hAnsi="IBM Plex Sans"/>
                <w:sz w:val="18"/>
              </w:rPr>
              <w:t>countries</w:t>
            </w:r>
            <w:r w:rsidRPr="00D854BE">
              <w:rPr>
                <w:rFonts w:ascii="IBM Plex Sans" w:hAnsi="IBM Plex Sans"/>
                <w:spacing w:val="-3"/>
                <w:sz w:val="18"/>
              </w:rPr>
              <w:t xml:space="preserve"> </w:t>
            </w:r>
            <w:r w:rsidRPr="00D854BE">
              <w:rPr>
                <w:rFonts w:ascii="IBM Plex Sans" w:hAnsi="IBM Plex Sans"/>
                <w:sz w:val="18"/>
              </w:rPr>
              <w:t>typically</w:t>
            </w:r>
            <w:r w:rsidRPr="00D854BE">
              <w:rPr>
                <w:rFonts w:ascii="IBM Plex Sans" w:hAnsi="IBM Plex Sans"/>
                <w:spacing w:val="-3"/>
                <w:sz w:val="18"/>
              </w:rPr>
              <w:t xml:space="preserve"> </w:t>
            </w:r>
            <w:r w:rsidRPr="00D854BE">
              <w:rPr>
                <w:rFonts w:ascii="IBM Plex Sans" w:hAnsi="IBM Plex Sans"/>
                <w:sz w:val="18"/>
              </w:rPr>
              <w:t>included</w:t>
            </w:r>
            <w:r w:rsidRPr="00D854BE">
              <w:rPr>
                <w:rFonts w:ascii="IBM Plex Sans" w:hAnsi="IBM Plex Sans"/>
                <w:spacing w:val="-4"/>
                <w:sz w:val="18"/>
              </w:rPr>
              <w:t xml:space="preserve"> </w:t>
            </w:r>
            <w:r w:rsidRPr="00D854BE">
              <w:rPr>
                <w:rFonts w:ascii="IBM Plex Sans" w:hAnsi="IBM Plex Sans"/>
                <w:sz w:val="18"/>
              </w:rPr>
              <w:t>in</w:t>
            </w:r>
            <w:r w:rsidRPr="00D854BE">
              <w:rPr>
                <w:rFonts w:ascii="IBM Plex Sans" w:hAnsi="IBM Plex Sans"/>
                <w:spacing w:val="-2"/>
                <w:sz w:val="18"/>
              </w:rPr>
              <w:t xml:space="preserve"> </w:t>
            </w:r>
            <w:r w:rsidRPr="00D854BE">
              <w:rPr>
                <w:rFonts w:ascii="IBM Plex Sans" w:hAnsi="IBM Plex Sans"/>
                <w:spacing w:val="-4"/>
                <w:sz w:val="18"/>
              </w:rPr>
              <w:t>MENA</w:t>
            </w:r>
          </w:p>
        </w:tc>
      </w:tr>
      <w:tr w:rsidR="00511701" w:rsidRPr="00D854BE" w14:paraId="7B47185F" w14:textId="77777777">
        <w:trPr>
          <w:trHeight w:val="207"/>
        </w:trPr>
        <w:tc>
          <w:tcPr>
            <w:tcW w:w="2435" w:type="dxa"/>
          </w:tcPr>
          <w:p w14:paraId="3B1541AC" w14:textId="77777777" w:rsidR="00511701" w:rsidRPr="00D854BE" w:rsidRDefault="003A2377">
            <w:pPr>
              <w:pStyle w:val="TableParagraph"/>
              <w:spacing w:line="187" w:lineRule="exact"/>
              <w:rPr>
                <w:rFonts w:ascii="IBM Plex Sans" w:hAnsi="IBM Plex Sans"/>
                <w:sz w:val="18"/>
              </w:rPr>
            </w:pPr>
            <w:proofErr w:type="spellStart"/>
            <w:r w:rsidRPr="00D854BE">
              <w:rPr>
                <w:rFonts w:ascii="IBM Plex Sans" w:hAnsi="IBM Plex Sans"/>
                <w:sz w:val="18"/>
              </w:rPr>
              <w:t>Birleşik</w:t>
            </w:r>
            <w:proofErr w:type="spellEnd"/>
            <w:r w:rsidRPr="00D854BE">
              <w:rPr>
                <w:rFonts w:ascii="IBM Plex Sans" w:hAnsi="IBM Plex Sans"/>
                <w:spacing w:val="-5"/>
                <w:sz w:val="18"/>
              </w:rPr>
              <w:t xml:space="preserve"> </w:t>
            </w:r>
            <w:r w:rsidRPr="00D854BE">
              <w:rPr>
                <w:rFonts w:ascii="IBM Plex Sans" w:hAnsi="IBM Plex Sans"/>
                <w:sz w:val="18"/>
              </w:rPr>
              <w:t>Arap</w:t>
            </w:r>
            <w:r w:rsidRPr="00D854BE">
              <w:rPr>
                <w:rFonts w:ascii="IBM Plex Sans" w:hAnsi="IBM Plex Sans"/>
                <w:spacing w:val="-4"/>
                <w:sz w:val="18"/>
              </w:rPr>
              <w:t xml:space="preserve"> </w:t>
            </w:r>
            <w:proofErr w:type="spellStart"/>
            <w:r w:rsidRPr="00D854BE">
              <w:rPr>
                <w:rFonts w:ascii="IBM Plex Sans" w:hAnsi="IBM Plex Sans"/>
                <w:spacing w:val="-2"/>
                <w:sz w:val="18"/>
              </w:rPr>
              <w:t>Emirlikleri</w:t>
            </w:r>
            <w:proofErr w:type="spellEnd"/>
          </w:p>
        </w:tc>
        <w:tc>
          <w:tcPr>
            <w:tcW w:w="2435" w:type="dxa"/>
          </w:tcPr>
          <w:p w14:paraId="398525CC" w14:textId="77777777" w:rsidR="00511701" w:rsidRPr="00D854BE" w:rsidRDefault="003A2377">
            <w:pPr>
              <w:pStyle w:val="TableParagraph"/>
              <w:spacing w:line="187" w:lineRule="exact"/>
              <w:ind w:left="108"/>
              <w:rPr>
                <w:rFonts w:ascii="IBM Plex Sans" w:hAnsi="IBM Plex Sans"/>
                <w:sz w:val="18"/>
              </w:rPr>
            </w:pPr>
            <w:r w:rsidRPr="00D854BE">
              <w:rPr>
                <w:rFonts w:ascii="IBM Plex Sans" w:hAnsi="IBM Plex Sans"/>
                <w:spacing w:val="-2"/>
                <w:sz w:val="18"/>
              </w:rPr>
              <w:t>Pakistan</w:t>
            </w:r>
          </w:p>
        </w:tc>
        <w:tc>
          <w:tcPr>
            <w:tcW w:w="4870" w:type="dxa"/>
            <w:gridSpan w:val="2"/>
          </w:tcPr>
          <w:p w14:paraId="4407D36F" w14:textId="77777777" w:rsidR="00511701" w:rsidRPr="00D854BE" w:rsidRDefault="003A2377">
            <w:pPr>
              <w:pStyle w:val="TableParagraph"/>
              <w:spacing w:line="187" w:lineRule="exact"/>
              <w:ind w:left="108"/>
              <w:rPr>
                <w:rFonts w:ascii="IBM Plex Sans" w:hAnsi="IBM Plex Sans"/>
                <w:sz w:val="18"/>
              </w:rPr>
            </w:pPr>
            <w:proofErr w:type="spellStart"/>
            <w:r w:rsidRPr="00D854BE">
              <w:rPr>
                <w:rFonts w:ascii="IBM Plex Sans" w:hAnsi="IBM Plex Sans"/>
                <w:sz w:val="18"/>
              </w:rPr>
              <w:t>Ayrıca</w:t>
            </w:r>
            <w:proofErr w:type="spellEnd"/>
            <w:r w:rsidRPr="00D854BE">
              <w:rPr>
                <w:rFonts w:ascii="IBM Plex Sans" w:hAnsi="IBM Plex Sans"/>
                <w:sz w:val="18"/>
              </w:rPr>
              <w:t>,</w:t>
            </w:r>
            <w:r w:rsidRPr="00D854BE">
              <w:rPr>
                <w:rFonts w:ascii="IBM Plex Sans" w:hAnsi="IBM Plex Sans"/>
                <w:spacing w:val="-4"/>
                <w:sz w:val="18"/>
              </w:rPr>
              <w:t xml:space="preserve"> </w:t>
            </w:r>
            <w:proofErr w:type="spellStart"/>
            <w:r w:rsidRPr="00D854BE">
              <w:rPr>
                <w:rFonts w:ascii="IBM Plex Sans" w:hAnsi="IBM Plex Sans"/>
                <w:sz w:val="18"/>
              </w:rPr>
              <w:t>tipik</w:t>
            </w:r>
            <w:proofErr w:type="spellEnd"/>
            <w:r w:rsidRPr="00D854BE">
              <w:rPr>
                <w:rFonts w:ascii="IBM Plex Sans" w:hAnsi="IBM Plex Sans"/>
                <w:spacing w:val="-2"/>
                <w:sz w:val="18"/>
              </w:rPr>
              <w:t xml:space="preserve"> </w:t>
            </w:r>
            <w:proofErr w:type="spellStart"/>
            <w:r w:rsidRPr="00D854BE">
              <w:rPr>
                <w:rFonts w:ascii="IBM Plex Sans" w:hAnsi="IBM Plex Sans"/>
                <w:sz w:val="18"/>
              </w:rPr>
              <w:t>olarak</w:t>
            </w:r>
            <w:proofErr w:type="spellEnd"/>
            <w:r w:rsidRPr="00D854BE">
              <w:rPr>
                <w:rFonts w:ascii="IBM Plex Sans" w:hAnsi="IBM Plex Sans"/>
                <w:spacing w:val="-2"/>
                <w:sz w:val="18"/>
              </w:rPr>
              <w:t xml:space="preserve"> </w:t>
            </w:r>
            <w:r w:rsidRPr="00D854BE">
              <w:rPr>
                <w:rFonts w:ascii="IBM Plex Sans" w:hAnsi="IBM Plex Sans"/>
                <w:sz w:val="18"/>
              </w:rPr>
              <w:t>MENA</w:t>
            </w:r>
            <w:r w:rsidRPr="00D854BE">
              <w:rPr>
                <w:rFonts w:ascii="IBM Plex Sans" w:hAnsi="IBM Plex Sans"/>
                <w:spacing w:val="-2"/>
                <w:sz w:val="18"/>
              </w:rPr>
              <w:t xml:space="preserve"> </w:t>
            </w:r>
            <w:proofErr w:type="spellStart"/>
            <w:r w:rsidRPr="00D854BE">
              <w:rPr>
                <w:rFonts w:ascii="IBM Plex Sans" w:hAnsi="IBM Plex Sans"/>
                <w:sz w:val="18"/>
              </w:rPr>
              <w:t>bölgesine</w:t>
            </w:r>
            <w:proofErr w:type="spellEnd"/>
            <w:r w:rsidRPr="00D854BE">
              <w:rPr>
                <w:rFonts w:ascii="IBM Plex Sans" w:hAnsi="IBM Plex Sans"/>
                <w:spacing w:val="-2"/>
                <w:sz w:val="18"/>
              </w:rPr>
              <w:t xml:space="preserve"> </w:t>
            </w:r>
            <w:proofErr w:type="spellStart"/>
            <w:r w:rsidRPr="00D854BE">
              <w:rPr>
                <w:rFonts w:ascii="IBM Plex Sans" w:hAnsi="IBM Plex Sans"/>
                <w:sz w:val="18"/>
              </w:rPr>
              <w:t>giren</w:t>
            </w:r>
            <w:proofErr w:type="spellEnd"/>
            <w:r w:rsidRPr="00D854BE">
              <w:rPr>
                <w:rFonts w:ascii="IBM Plex Sans" w:hAnsi="IBM Plex Sans"/>
                <w:spacing w:val="-2"/>
                <w:sz w:val="18"/>
              </w:rPr>
              <w:t xml:space="preserve"> </w:t>
            </w:r>
            <w:proofErr w:type="spellStart"/>
            <w:r w:rsidRPr="00D854BE">
              <w:rPr>
                <w:rFonts w:ascii="IBM Plex Sans" w:hAnsi="IBM Plex Sans"/>
                <w:sz w:val="18"/>
              </w:rPr>
              <w:t>diğer</w:t>
            </w:r>
            <w:proofErr w:type="spellEnd"/>
            <w:r w:rsidRPr="00D854BE">
              <w:rPr>
                <w:rFonts w:ascii="IBM Plex Sans" w:hAnsi="IBM Plex Sans"/>
                <w:spacing w:val="-2"/>
                <w:sz w:val="18"/>
              </w:rPr>
              <w:t xml:space="preserve"> </w:t>
            </w:r>
            <w:proofErr w:type="spellStart"/>
            <w:r w:rsidRPr="00D854BE">
              <w:rPr>
                <w:rFonts w:ascii="IBM Plex Sans" w:hAnsi="IBM Plex Sans"/>
                <w:spacing w:val="-2"/>
                <w:sz w:val="18"/>
              </w:rPr>
              <w:t>ülkeler</w:t>
            </w:r>
            <w:proofErr w:type="spellEnd"/>
            <w:r w:rsidRPr="00D854BE">
              <w:rPr>
                <w:rFonts w:ascii="IBM Plex Sans" w:hAnsi="IBM Plex Sans"/>
                <w:spacing w:val="-2"/>
                <w:sz w:val="18"/>
              </w:rPr>
              <w:t>.</w:t>
            </w:r>
          </w:p>
        </w:tc>
      </w:tr>
      <w:tr w:rsidR="00511701" w:rsidRPr="00D854BE" w14:paraId="70E47880" w14:textId="77777777">
        <w:trPr>
          <w:trHeight w:val="207"/>
        </w:trPr>
        <w:tc>
          <w:tcPr>
            <w:tcW w:w="2435" w:type="dxa"/>
          </w:tcPr>
          <w:p w14:paraId="717EE68D" w14:textId="77777777" w:rsidR="00511701" w:rsidRPr="00D854BE" w:rsidRDefault="003A2377">
            <w:pPr>
              <w:pStyle w:val="TableParagraph"/>
              <w:spacing w:line="187" w:lineRule="exact"/>
              <w:rPr>
                <w:rFonts w:ascii="IBM Plex Sans" w:hAnsi="IBM Plex Sans"/>
                <w:sz w:val="18"/>
              </w:rPr>
            </w:pPr>
            <w:r w:rsidRPr="00D854BE">
              <w:rPr>
                <w:rFonts w:ascii="IBM Plex Sans" w:hAnsi="IBM Plex Sans"/>
                <w:spacing w:val="-4"/>
                <w:sz w:val="18"/>
              </w:rPr>
              <w:t>Iraq</w:t>
            </w:r>
          </w:p>
        </w:tc>
        <w:tc>
          <w:tcPr>
            <w:tcW w:w="2435" w:type="dxa"/>
          </w:tcPr>
          <w:p w14:paraId="2C5F9ABF" w14:textId="77777777" w:rsidR="00511701" w:rsidRPr="00D854BE" w:rsidRDefault="003A2377">
            <w:pPr>
              <w:pStyle w:val="TableParagraph"/>
              <w:spacing w:line="187" w:lineRule="exact"/>
              <w:ind w:left="108"/>
              <w:rPr>
                <w:rFonts w:ascii="IBM Plex Sans" w:hAnsi="IBM Plex Sans"/>
                <w:sz w:val="18"/>
              </w:rPr>
            </w:pPr>
            <w:r w:rsidRPr="00D854BE">
              <w:rPr>
                <w:rFonts w:ascii="IBM Plex Sans" w:hAnsi="IBM Plex Sans"/>
                <w:spacing w:val="-2"/>
                <w:sz w:val="18"/>
              </w:rPr>
              <w:t>Lebanon</w:t>
            </w:r>
          </w:p>
        </w:tc>
        <w:tc>
          <w:tcPr>
            <w:tcW w:w="4870" w:type="dxa"/>
            <w:gridSpan w:val="2"/>
          </w:tcPr>
          <w:p w14:paraId="6AC05E09" w14:textId="77777777" w:rsidR="00511701" w:rsidRPr="00D854BE" w:rsidRDefault="00511701">
            <w:pPr>
              <w:pStyle w:val="TableParagraph"/>
              <w:ind w:left="0"/>
              <w:rPr>
                <w:rFonts w:ascii="IBM Plex Sans" w:hAnsi="IBM Plex Sans"/>
                <w:sz w:val="14"/>
              </w:rPr>
            </w:pPr>
          </w:p>
        </w:tc>
      </w:tr>
      <w:tr w:rsidR="00511701" w:rsidRPr="00D854BE" w14:paraId="43A23C0F" w14:textId="77777777">
        <w:trPr>
          <w:trHeight w:val="207"/>
        </w:trPr>
        <w:tc>
          <w:tcPr>
            <w:tcW w:w="2435" w:type="dxa"/>
          </w:tcPr>
          <w:p w14:paraId="07EFC2A9" w14:textId="77777777" w:rsidR="00511701" w:rsidRPr="00D854BE" w:rsidRDefault="003A2377">
            <w:pPr>
              <w:pStyle w:val="TableParagraph"/>
              <w:spacing w:line="187" w:lineRule="exact"/>
              <w:rPr>
                <w:rFonts w:ascii="IBM Plex Sans" w:hAnsi="IBM Plex Sans"/>
                <w:sz w:val="18"/>
              </w:rPr>
            </w:pPr>
            <w:proofErr w:type="spellStart"/>
            <w:r w:rsidRPr="00D854BE">
              <w:rPr>
                <w:rFonts w:ascii="IBM Plex Sans" w:hAnsi="IBM Plex Sans"/>
                <w:spacing w:val="-4"/>
                <w:sz w:val="18"/>
              </w:rPr>
              <w:t>Irak</w:t>
            </w:r>
            <w:proofErr w:type="spellEnd"/>
          </w:p>
        </w:tc>
        <w:tc>
          <w:tcPr>
            <w:tcW w:w="2435" w:type="dxa"/>
          </w:tcPr>
          <w:p w14:paraId="140B8020" w14:textId="77777777" w:rsidR="00511701" w:rsidRPr="00D854BE" w:rsidRDefault="003A2377">
            <w:pPr>
              <w:pStyle w:val="TableParagraph"/>
              <w:spacing w:line="187" w:lineRule="exact"/>
              <w:ind w:left="108"/>
              <w:rPr>
                <w:rFonts w:ascii="IBM Plex Sans" w:hAnsi="IBM Plex Sans"/>
                <w:sz w:val="18"/>
              </w:rPr>
            </w:pPr>
            <w:proofErr w:type="spellStart"/>
            <w:r w:rsidRPr="00D854BE">
              <w:rPr>
                <w:rFonts w:ascii="IBM Plex Sans" w:hAnsi="IBM Plex Sans"/>
                <w:spacing w:val="-2"/>
                <w:sz w:val="18"/>
              </w:rPr>
              <w:t>Lübnan</w:t>
            </w:r>
            <w:proofErr w:type="spellEnd"/>
          </w:p>
        </w:tc>
        <w:tc>
          <w:tcPr>
            <w:tcW w:w="4870" w:type="dxa"/>
            <w:gridSpan w:val="2"/>
          </w:tcPr>
          <w:p w14:paraId="183EFDFB" w14:textId="77777777" w:rsidR="00511701" w:rsidRPr="00D854BE" w:rsidRDefault="00511701">
            <w:pPr>
              <w:pStyle w:val="TableParagraph"/>
              <w:ind w:left="0"/>
              <w:rPr>
                <w:rFonts w:ascii="IBM Plex Sans" w:hAnsi="IBM Plex Sans"/>
                <w:sz w:val="14"/>
              </w:rPr>
            </w:pPr>
          </w:p>
        </w:tc>
      </w:tr>
    </w:tbl>
    <w:p w14:paraId="41E6D5EE" w14:textId="77777777" w:rsidR="00511701" w:rsidRPr="00D854BE" w:rsidRDefault="00511701">
      <w:pPr>
        <w:pStyle w:val="BodyText"/>
        <w:spacing w:before="2"/>
        <w:rPr>
          <w:rFonts w:ascii="IBM Plex Sans" w:hAnsi="IBM Plex Sans"/>
          <w:b w:val="0"/>
          <w:sz w:val="18"/>
        </w:rPr>
      </w:pPr>
    </w:p>
    <w:tbl>
      <w:tblPr>
        <w:tblW w:w="0" w:type="auto"/>
        <w:tblInd w:w="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4"/>
        <w:gridCol w:w="274"/>
        <w:gridCol w:w="964"/>
        <w:gridCol w:w="284"/>
        <w:gridCol w:w="665"/>
        <w:gridCol w:w="564"/>
        <w:gridCol w:w="4284"/>
        <w:gridCol w:w="591"/>
      </w:tblGrid>
      <w:tr w:rsidR="00511701" w:rsidRPr="00D854BE" w14:paraId="52B34C7A" w14:textId="77777777">
        <w:trPr>
          <w:trHeight w:val="446"/>
        </w:trPr>
        <w:tc>
          <w:tcPr>
            <w:tcW w:w="4875" w:type="dxa"/>
            <w:gridSpan w:val="6"/>
          </w:tcPr>
          <w:p w14:paraId="4FA9D411" w14:textId="77777777" w:rsidR="00511701" w:rsidRPr="00D854BE" w:rsidRDefault="003A2377">
            <w:pPr>
              <w:pStyle w:val="TableParagraph"/>
              <w:tabs>
                <w:tab w:val="left" w:pos="958"/>
              </w:tabs>
              <w:rPr>
                <w:rFonts w:ascii="IBM Plex Sans" w:hAnsi="IBM Plex Sans"/>
                <w:b/>
                <w:sz w:val="18"/>
              </w:rPr>
            </w:pPr>
            <w:r w:rsidRPr="00D854BE">
              <w:rPr>
                <w:rFonts w:ascii="IBM Plex Sans" w:hAnsi="IBM Plex Sans"/>
                <w:spacing w:val="-5"/>
                <w:sz w:val="18"/>
              </w:rPr>
              <w:t>1.</w:t>
            </w:r>
            <w:r w:rsidRPr="00D854BE">
              <w:rPr>
                <w:rFonts w:ascii="IBM Plex Sans" w:hAnsi="IBM Plex Sans"/>
                <w:sz w:val="18"/>
              </w:rPr>
              <w:tab/>
            </w:r>
            <w:r w:rsidRPr="00D854BE">
              <w:rPr>
                <w:rFonts w:ascii="IBM Plex Sans" w:hAnsi="IBM Plex Sans"/>
                <w:b/>
                <w:spacing w:val="-2"/>
                <w:sz w:val="18"/>
              </w:rPr>
              <w:t>INSURANCES</w:t>
            </w:r>
          </w:p>
        </w:tc>
        <w:tc>
          <w:tcPr>
            <w:tcW w:w="4875" w:type="dxa"/>
            <w:gridSpan w:val="2"/>
          </w:tcPr>
          <w:p w14:paraId="41396A64" w14:textId="77777777" w:rsidR="00511701" w:rsidRPr="00D854BE" w:rsidRDefault="003A2377">
            <w:pPr>
              <w:pStyle w:val="TableParagraph"/>
              <w:tabs>
                <w:tab w:val="left" w:pos="463"/>
              </w:tabs>
              <w:ind w:left="103"/>
              <w:rPr>
                <w:rFonts w:ascii="IBM Plex Sans" w:hAnsi="IBM Plex Sans"/>
                <w:b/>
                <w:sz w:val="18"/>
              </w:rPr>
            </w:pPr>
            <w:r w:rsidRPr="00D854BE">
              <w:rPr>
                <w:rFonts w:ascii="IBM Plex Sans" w:hAnsi="IBM Plex Sans"/>
                <w:b/>
                <w:spacing w:val="-5"/>
                <w:sz w:val="18"/>
              </w:rPr>
              <w:t>1.</w:t>
            </w:r>
            <w:r w:rsidRPr="00D854BE">
              <w:rPr>
                <w:rFonts w:ascii="IBM Plex Sans" w:hAnsi="IBM Plex Sans"/>
                <w:b/>
                <w:sz w:val="18"/>
              </w:rPr>
              <w:tab/>
            </w:r>
            <w:r w:rsidRPr="00D854BE">
              <w:rPr>
                <w:rFonts w:ascii="IBM Plex Sans" w:hAnsi="IBM Plex Sans"/>
                <w:b/>
                <w:spacing w:val="-2"/>
                <w:sz w:val="18"/>
              </w:rPr>
              <w:t>SİGORTALAR</w:t>
            </w:r>
          </w:p>
        </w:tc>
      </w:tr>
      <w:tr w:rsidR="00511701" w:rsidRPr="00D854BE" w14:paraId="3D7FACCF" w14:textId="77777777">
        <w:trPr>
          <w:trHeight w:val="2103"/>
        </w:trPr>
        <w:tc>
          <w:tcPr>
            <w:tcW w:w="4875" w:type="dxa"/>
            <w:gridSpan w:val="6"/>
          </w:tcPr>
          <w:p w14:paraId="4389CF78" w14:textId="78D5C010" w:rsidR="00511701" w:rsidRPr="00D854BE" w:rsidRDefault="003A2377">
            <w:pPr>
              <w:pStyle w:val="TableParagraph"/>
              <w:tabs>
                <w:tab w:val="left" w:pos="958"/>
              </w:tabs>
              <w:ind w:left="959" w:right="102" w:hanging="852"/>
              <w:jc w:val="both"/>
              <w:rPr>
                <w:rFonts w:ascii="IBM Plex Sans" w:hAnsi="IBM Plex Sans"/>
                <w:sz w:val="18"/>
              </w:rPr>
            </w:pPr>
            <w:r w:rsidRPr="00D854BE">
              <w:rPr>
                <w:rFonts w:ascii="IBM Plex Sans" w:hAnsi="IBM Plex Sans"/>
                <w:spacing w:val="-4"/>
                <w:sz w:val="18"/>
              </w:rPr>
              <w:t>1.1</w:t>
            </w:r>
            <w:r w:rsidRPr="00D854BE">
              <w:rPr>
                <w:rFonts w:ascii="IBM Plex Sans" w:hAnsi="IBM Plex Sans"/>
                <w:sz w:val="18"/>
              </w:rPr>
              <w:tab/>
              <w:t xml:space="preserve">Without prejudice to the Vendor's obligations to indemnify </w:t>
            </w:r>
            <w:r w:rsidR="00D854BE">
              <w:rPr>
                <w:rFonts w:ascii="IBM Plex Sans" w:hAnsi="IBM Plex Sans"/>
                <w:sz w:val="18"/>
              </w:rPr>
              <w:t>Macro</w:t>
            </w:r>
            <w:r w:rsidRPr="00D854BE">
              <w:rPr>
                <w:rFonts w:ascii="IBM Plex Sans" w:hAnsi="IBM Plex Sans"/>
                <w:sz w:val="18"/>
              </w:rPr>
              <w:t>, the Vendor shall procure and maintain policies of insurance covering its legal liability under this Order for</w:t>
            </w:r>
            <w:r w:rsidRPr="00D854BE">
              <w:rPr>
                <w:rFonts w:ascii="IBM Plex Sans" w:hAnsi="IBM Plex Sans"/>
                <w:spacing w:val="40"/>
                <w:sz w:val="18"/>
              </w:rPr>
              <w:t xml:space="preserve"> </w:t>
            </w:r>
            <w:r w:rsidRPr="00D854BE">
              <w:rPr>
                <w:rFonts w:ascii="IBM Plex Sans" w:hAnsi="IBM Plex Sans"/>
                <w:sz w:val="18"/>
              </w:rPr>
              <w:t xml:space="preserve">the following minimum amounts (or equivalent amount converted under an established and </w:t>
            </w:r>
            <w:proofErr w:type="spellStart"/>
            <w:r w:rsidRPr="00D854BE">
              <w:rPr>
                <w:rFonts w:ascii="IBM Plex Sans" w:hAnsi="IBM Plex Sans"/>
                <w:sz w:val="18"/>
              </w:rPr>
              <w:t>recognised</w:t>
            </w:r>
            <w:proofErr w:type="spellEnd"/>
            <w:r w:rsidRPr="00D854BE">
              <w:rPr>
                <w:rFonts w:ascii="IBM Plex Sans" w:hAnsi="IBM Plex Sans"/>
                <w:sz w:val="18"/>
              </w:rPr>
              <w:t xml:space="preserve"> exchange rate into the currency of this Order) for each and every occurrence unlimited in the annual aggregate:</w:t>
            </w:r>
          </w:p>
        </w:tc>
        <w:tc>
          <w:tcPr>
            <w:tcW w:w="4875" w:type="dxa"/>
            <w:gridSpan w:val="2"/>
          </w:tcPr>
          <w:p w14:paraId="18E8FEB2" w14:textId="23D6A1CF" w:rsidR="00511701" w:rsidRPr="00D854BE" w:rsidRDefault="003A2377">
            <w:pPr>
              <w:pStyle w:val="TableParagraph"/>
              <w:ind w:left="895" w:right="106" w:hanging="432"/>
              <w:jc w:val="both"/>
              <w:rPr>
                <w:rFonts w:ascii="IBM Plex Sans" w:hAnsi="IBM Plex Sans"/>
                <w:sz w:val="18"/>
              </w:rPr>
            </w:pPr>
            <w:r w:rsidRPr="00D854BE">
              <w:rPr>
                <w:rFonts w:ascii="IBM Plex Sans" w:hAnsi="IBM Plex Sans"/>
                <w:sz w:val="18"/>
              </w:rPr>
              <w:t xml:space="preserve">1.1. Tedarikçi, </w:t>
            </w:r>
            <w:proofErr w:type="spellStart"/>
            <w:r w:rsidRPr="00D854BE">
              <w:rPr>
                <w:rFonts w:ascii="IBM Plex Sans" w:hAnsi="IBM Plex Sans"/>
                <w:sz w:val="18"/>
              </w:rPr>
              <w:t>Tedarikçinin</w:t>
            </w:r>
            <w:proofErr w:type="spellEnd"/>
            <w:r w:rsidRPr="00D854BE">
              <w:rPr>
                <w:rFonts w:ascii="IBM Plex Sans" w:hAnsi="IBM Plex Sans"/>
                <w:sz w:val="18"/>
              </w:rPr>
              <w:t xml:space="preserve"> </w:t>
            </w:r>
            <w:r w:rsidR="00D854BE">
              <w:rPr>
                <w:rFonts w:ascii="IBM Plex Sans" w:hAnsi="IBM Plex Sans"/>
                <w:sz w:val="18"/>
              </w:rPr>
              <w:t>Macro</w:t>
            </w:r>
            <w:r w:rsidRPr="00D854BE">
              <w:rPr>
                <w:rFonts w:ascii="IBM Plex Sans" w:hAnsi="IBM Plex Sans"/>
                <w:sz w:val="18"/>
              </w:rPr>
              <w:t xml:space="preserve">'yu </w:t>
            </w:r>
            <w:proofErr w:type="spellStart"/>
            <w:r w:rsidRPr="00D854BE">
              <w:rPr>
                <w:rFonts w:ascii="IBM Plex Sans" w:hAnsi="IBM Plex Sans"/>
                <w:sz w:val="18"/>
              </w:rPr>
              <w:t>tazmin</w:t>
            </w:r>
            <w:proofErr w:type="spellEnd"/>
            <w:r w:rsidRPr="00D854BE">
              <w:rPr>
                <w:rFonts w:ascii="IBM Plex Sans" w:hAnsi="IBM Plex Sans"/>
                <w:sz w:val="18"/>
              </w:rPr>
              <w:t xml:space="preserve"> </w:t>
            </w:r>
            <w:proofErr w:type="spellStart"/>
            <w:r w:rsidRPr="00D854BE">
              <w:rPr>
                <w:rFonts w:ascii="IBM Plex Sans" w:hAnsi="IBM Plex Sans"/>
                <w:sz w:val="18"/>
              </w:rPr>
              <w:t>etme</w:t>
            </w:r>
            <w:proofErr w:type="spellEnd"/>
            <w:r w:rsidRPr="00D854BE">
              <w:rPr>
                <w:rFonts w:ascii="IBM Plex Sans" w:hAnsi="IBM Plex Sans"/>
                <w:spacing w:val="-8"/>
                <w:sz w:val="18"/>
              </w:rPr>
              <w:t xml:space="preserve"> </w:t>
            </w:r>
            <w:proofErr w:type="spellStart"/>
            <w:r w:rsidRPr="00D854BE">
              <w:rPr>
                <w:rFonts w:ascii="IBM Plex Sans" w:hAnsi="IBM Plex Sans"/>
                <w:sz w:val="18"/>
              </w:rPr>
              <w:t>yükümlülüklerine</w:t>
            </w:r>
            <w:proofErr w:type="spellEnd"/>
            <w:r w:rsidRPr="00D854BE">
              <w:rPr>
                <w:rFonts w:ascii="IBM Plex Sans" w:hAnsi="IBM Plex Sans"/>
                <w:spacing w:val="-7"/>
                <w:sz w:val="18"/>
              </w:rPr>
              <w:t xml:space="preserve"> </w:t>
            </w:r>
            <w:proofErr w:type="spellStart"/>
            <w:r w:rsidRPr="00D854BE">
              <w:rPr>
                <w:rFonts w:ascii="IBM Plex Sans" w:hAnsi="IBM Plex Sans"/>
                <w:sz w:val="18"/>
              </w:rPr>
              <w:t>hiçbir</w:t>
            </w:r>
            <w:proofErr w:type="spellEnd"/>
            <w:r w:rsidRPr="00D854BE">
              <w:rPr>
                <w:rFonts w:ascii="IBM Plex Sans" w:hAnsi="IBM Plex Sans"/>
                <w:spacing w:val="-7"/>
                <w:sz w:val="18"/>
              </w:rPr>
              <w:t xml:space="preserve"> </w:t>
            </w:r>
            <w:proofErr w:type="spellStart"/>
            <w:r w:rsidRPr="00D854BE">
              <w:rPr>
                <w:rFonts w:ascii="IBM Plex Sans" w:hAnsi="IBM Plex Sans"/>
                <w:sz w:val="18"/>
              </w:rPr>
              <w:t>halel</w:t>
            </w:r>
            <w:proofErr w:type="spellEnd"/>
            <w:r w:rsidRPr="00D854BE">
              <w:rPr>
                <w:rFonts w:ascii="IBM Plex Sans" w:hAnsi="IBM Plex Sans"/>
                <w:spacing w:val="-8"/>
                <w:sz w:val="18"/>
              </w:rPr>
              <w:t xml:space="preserve"> </w:t>
            </w:r>
            <w:proofErr w:type="spellStart"/>
            <w:r w:rsidRPr="00D854BE">
              <w:rPr>
                <w:rFonts w:ascii="IBM Plex Sans" w:hAnsi="IBM Plex Sans"/>
                <w:sz w:val="18"/>
              </w:rPr>
              <w:t>getirmeksizin</w:t>
            </w:r>
            <w:proofErr w:type="spellEnd"/>
            <w:r w:rsidRPr="00D854BE">
              <w:rPr>
                <w:rFonts w:ascii="IBM Plex Sans" w:hAnsi="IBM Plex Sans"/>
                <w:sz w:val="18"/>
              </w:rPr>
              <w:t xml:space="preserve">, </w:t>
            </w:r>
            <w:proofErr w:type="spellStart"/>
            <w:r w:rsidRPr="00D854BE">
              <w:rPr>
                <w:rFonts w:ascii="IBM Plex Sans" w:hAnsi="IBM Plex Sans"/>
                <w:sz w:val="18"/>
              </w:rPr>
              <w:t>bu</w:t>
            </w:r>
            <w:proofErr w:type="spellEnd"/>
            <w:r w:rsidRPr="00D854BE">
              <w:rPr>
                <w:rFonts w:ascii="IBM Plex Sans" w:hAnsi="IBM Plex Sans"/>
                <w:spacing w:val="-10"/>
                <w:sz w:val="18"/>
              </w:rPr>
              <w:t xml:space="preserve"> </w:t>
            </w:r>
            <w:proofErr w:type="spellStart"/>
            <w:r w:rsidRPr="00D854BE">
              <w:rPr>
                <w:rFonts w:ascii="IBM Plex Sans" w:hAnsi="IBM Plex Sans"/>
                <w:sz w:val="18"/>
              </w:rPr>
              <w:t>Sözleşme</w:t>
            </w:r>
            <w:proofErr w:type="spellEnd"/>
            <w:r w:rsidRPr="00D854BE">
              <w:rPr>
                <w:rFonts w:ascii="IBM Plex Sans" w:hAnsi="IBM Plex Sans"/>
                <w:spacing w:val="-10"/>
                <w:sz w:val="18"/>
              </w:rPr>
              <w:t xml:space="preserve"> </w:t>
            </w:r>
            <w:proofErr w:type="spellStart"/>
            <w:r w:rsidRPr="00D854BE">
              <w:rPr>
                <w:rFonts w:ascii="IBM Plex Sans" w:hAnsi="IBM Plex Sans"/>
                <w:sz w:val="18"/>
              </w:rPr>
              <w:t>kapsamındaki</w:t>
            </w:r>
            <w:proofErr w:type="spellEnd"/>
            <w:r w:rsidRPr="00D854BE">
              <w:rPr>
                <w:rFonts w:ascii="IBM Plex Sans" w:hAnsi="IBM Plex Sans"/>
                <w:spacing w:val="-10"/>
                <w:sz w:val="18"/>
              </w:rPr>
              <w:t xml:space="preserve"> </w:t>
            </w:r>
            <w:proofErr w:type="spellStart"/>
            <w:r w:rsidRPr="00D854BE">
              <w:rPr>
                <w:rFonts w:ascii="IBM Plex Sans" w:hAnsi="IBM Plex Sans"/>
                <w:sz w:val="18"/>
              </w:rPr>
              <w:t>yasal</w:t>
            </w:r>
            <w:proofErr w:type="spellEnd"/>
            <w:r w:rsidRPr="00D854BE">
              <w:rPr>
                <w:rFonts w:ascii="IBM Plex Sans" w:hAnsi="IBM Plex Sans"/>
                <w:spacing w:val="-10"/>
                <w:sz w:val="18"/>
              </w:rPr>
              <w:t xml:space="preserve"> </w:t>
            </w:r>
            <w:proofErr w:type="spellStart"/>
            <w:r w:rsidRPr="00D854BE">
              <w:rPr>
                <w:rFonts w:ascii="IBM Plex Sans" w:hAnsi="IBM Plex Sans"/>
                <w:sz w:val="18"/>
              </w:rPr>
              <w:t>yükümlülükleri</w:t>
            </w:r>
            <w:proofErr w:type="spellEnd"/>
            <w:r w:rsidRPr="00D854BE">
              <w:rPr>
                <w:rFonts w:ascii="IBM Plex Sans" w:hAnsi="IBM Plex Sans"/>
                <w:sz w:val="18"/>
              </w:rPr>
              <w:t xml:space="preserve"> </w:t>
            </w:r>
            <w:proofErr w:type="spellStart"/>
            <w:r w:rsidRPr="00D854BE">
              <w:rPr>
                <w:rFonts w:ascii="IBM Plex Sans" w:hAnsi="IBM Plex Sans"/>
                <w:sz w:val="18"/>
              </w:rPr>
              <w:t>için</w:t>
            </w:r>
            <w:proofErr w:type="spellEnd"/>
            <w:r w:rsidRPr="00D854BE">
              <w:rPr>
                <w:rFonts w:ascii="IBM Plex Sans" w:hAnsi="IBM Plex Sans"/>
                <w:sz w:val="18"/>
              </w:rPr>
              <w:t xml:space="preserve">, her </w:t>
            </w:r>
            <w:proofErr w:type="spellStart"/>
            <w:r w:rsidRPr="00D854BE">
              <w:rPr>
                <w:rFonts w:ascii="IBM Plex Sans" w:hAnsi="IBM Plex Sans"/>
                <w:sz w:val="18"/>
              </w:rPr>
              <w:t>biri</w:t>
            </w:r>
            <w:proofErr w:type="spellEnd"/>
            <w:r w:rsidRPr="00D854BE">
              <w:rPr>
                <w:rFonts w:ascii="IBM Plex Sans" w:hAnsi="IBM Plex Sans"/>
                <w:sz w:val="18"/>
              </w:rPr>
              <w:t xml:space="preserve"> </w:t>
            </w:r>
            <w:proofErr w:type="spellStart"/>
            <w:r w:rsidRPr="00D854BE">
              <w:rPr>
                <w:rFonts w:ascii="IBM Plex Sans" w:hAnsi="IBM Plex Sans"/>
                <w:sz w:val="18"/>
              </w:rPr>
              <w:t>için</w:t>
            </w:r>
            <w:proofErr w:type="spellEnd"/>
            <w:r w:rsidRPr="00D854BE">
              <w:rPr>
                <w:rFonts w:ascii="IBM Plex Sans" w:hAnsi="IBM Plex Sans"/>
                <w:sz w:val="18"/>
              </w:rPr>
              <w:t xml:space="preserve"> </w:t>
            </w:r>
            <w:proofErr w:type="spellStart"/>
            <w:r w:rsidRPr="00D854BE">
              <w:rPr>
                <w:rFonts w:ascii="IBM Plex Sans" w:hAnsi="IBM Plex Sans"/>
                <w:sz w:val="18"/>
              </w:rPr>
              <w:t>aşağıda</w:t>
            </w:r>
            <w:proofErr w:type="spellEnd"/>
            <w:r w:rsidRPr="00D854BE">
              <w:rPr>
                <w:rFonts w:ascii="IBM Plex Sans" w:hAnsi="IBM Plex Sans"/>
                <w:sz w:val="18"/>
              </w:rPr>
              <w:t xml:space="preserve"> </w:t>
            </w:r>
            <w:proofErr w:type="spellStart"/>
            <w:r w:rsidRPr="00D854BE">
              <w:rPr>
                <w:rFonts w:ascii="IBM Plex Sans" w:hAnsi="IBM Plex Sans"/>
                <w:sz w:val="18"/>
              </w:rPr>
              <w:t>belirtilen</w:t>
            </w:r>
            <w:proofErr w:type="spellEnd"/>
            <w:r w:rsidRPr="00D854BE">
              <w:rPr>
                <w:rFonts w:ascii="IBM Plex Sans" w:hAnsi="IBM Plex Sans"/>
                <w:sz w:val="18"/>
              </w:rPr>
              <w:t xml:space="preserve"> </w:t>
            </w:r>
            <w:proofErr w:type="spellStart"/>
            <w:r w:rsidRPr="00D854BE">
              <w:rPr>
                <w:rFonts w:ascii="IBM Plex Sans" w:hAnsi="IBM Plex Sans"/>
                <w:sz w:val="18"/>
              </w:rPr>
              <w:t>asgari</w:t>
            </w:r>
            <w:proofErr w:type="spellEnd"/>
            <w:r w:rsidRPr="00D854BE">
              <w:rPr>
                <w:rFonts w:ascii="IBM Plex Sans" w:hAnsi="IBM Plex Sans"/>
                <w:sz w:val="18"/>
              </w:rPr>
              <w:t xml:space="preserve"> </w:t>
            </w:r>
            <w:proofErr w:type="spellStart"/>
            <w:r w:rsidRPr="00D854BE">
              <w:rPr>
                <w:rFonts w:ascii="IBM Plex Sans" w:hAnsi="IBM Plex Sans"/>
                <w:sz w:val="18"/>
              </w:rPr>
              <w:t>tutarlarda</w:t>
            </w:r>
            <w:proofErr w:type="spellEnd"/>
            <w:r w:rsidRPr="00D854BE">
              <w:rPr>
                <w:rFonts w:ascii="IBM Plex Sans" w:hAnsi="IBM Plex Sans"/>
                <w:sz w:val="18"/>
              </w:rPr>
              <w:t xml:space="preserve"> (</w:t>
            </w:r>
            <w:proofErr w:type="spellStart"/>
            <w:r w:rsidRPr="00D854BE">
              <w:rPr>
                <w:rFonts w:ascii="IBM Plex Sans" w:hAnsi="IBM Plex Sans"/>
                <w:sz w:val="18"/>
              </w:rPr>
              <w:t>veya</w:t>
            </w:r>
            <w:proofErr w:type="spellEnd"/>
            <w:r w:rsidRPr="00D854BE">
              <w:rPr>
                <w:rFonts w:ascii="IBM Plex Sans" w:hAnsi="IBM Plex Sans"/>
                <w:sz w:val="18"/>
              </w:rPr>
              <w:t xml:space="preserve"> </w:t>
            </w:r>
            <w:proofErr w:type="spellStart"/>
            <w:r w:rsidRPr="00D854BE">
              <w:rPr>
                <w:rFonts w:ascii="IBM Plex Sans" w:hAnsi="IBM Plex Sans"/>
                <w:sz w:val="18"/>
              </w:rPr>
              <w:t>belirlenmiş</w:t>
            </w:r>
            <w:proofErr w:type="spellEnd"/>
            <w:r w:rsidRPr="00D854BE">
              <w:rPr>
                <w:rFonts w:ascii="IBM Plex Sans" w:hAnsi="IBM Plex Sans"/>
                <w:sz w:val="18"/>
              </w:rPr>
              <w:t xml:space="preserve"> </w:t>
            </w:r>
            <w:proofErr w:type="spellStart"/>
            <w:r w:rsidRPr="00D854BE">
              <w:rPr>
                <w:rFonts w:ascii="IBM Plex Sans" w:hAnsi="IBM Plex Sans"/>
                <w:sz w:val="18"/>
              </w:rPr>
              <w:t>ve</w:t>
            </w:r>
            <w:proofErr w:type="spellEnd"/>
            <w:r w:rsidRPr="00D854BE">
              <w:rPr>
                <w:rFonts w:ascii="IBM Plex Sans" w:hAnsi="IBM Plex Sans"/>
                <w:sz w:val="18"/>
              </w:rPr>
              <w:t xml:space="preserve"> </w:t>
            </w:r>
            <w:proofErr w:type="spellStart"/>
            <w:r w:rsidRPr="00D854BE">
              <w:rPr>
                <w:rFonts w:ascii="IBM Plex Sans" w:hAnsi="IBM Plex Sans"/>
                <w:sz w:val="18"/>
              </w:rPr>
              <w:t>kabul</w:t>
            </w:r>
            <w:proofErr w:type="spellEnd"/>
            <w:r w:rsidRPr="00D854BE">
              <w:rPr>
                <w:rFonts w:ascii="IBM Plex Sans" w:hAnsi="IBM Plex Sans"/>
                <w:sz w:val="18"/>
              </w:rPr>
              <w:t xml:space="preserve"> </w:t>
            </w:r>
            <w:proofErr w:type="spellStart"/>
            <w:r w:rsidRPr="00D854BE">
              <w:rPr>
                <w:rFonts w:ascii="IBM Plex Sans" w:hAnsi="IBM Plex Sans"/>
                <w:sz w:val="18"/>
              </w:rPr>
              <w:t>edilmiş</w:t>
            </w:r>
            <w:proofErr w:type="spellEnd"/>
            <w:r w:rsidRPr="00D854BE">
              <w:rPr>
                <w:rFonts w:ascii="IBM Plex Sans" w:hAnsi="IBM Plex Sans"/>
                <w:sz w:val="18"/>
              </w:rPr>
              <w:t xml:space="preserve"> </w:t>
            </w:r>
            <w:proofErr w:type="spellStart"/>
            <w:r w:rsidRPr="00D854BE">
              <w:rPr>
                <w:rFonts w:ascii="IBM Plex Sans" w:hAnsi="IBM Plex Sans"/>
                <w:sz w:val="18"/>
              </w:rPr>
              <w:t>bir</w:t>
            </w:r>
            <w:proofErr w:type="spellEnd"/>
            <w:r w:rsidRPr="00D854BE">
              <w:rPr>
                <w:rFonts w:ascii="IBM Plex Sans" w:hAnsi="IBM Plex Sans"/>
                <w:sz w:val="18"/>
              </w:rPr>
              <w:t xml:space="preserve"> </w:t>
            </w:r>
            <w:proofErr w:type="spellStart"/>
            <w:r w:rsidRPr="00D854BE">
              <w:rPr>
                <w:rFonts w:ascii="IBM Plex Sans" w:hAnsi="IBM Plex Sans"/>
                <w:sz w:val="18"/>
              </w:rPr>
              <w:t>döviz</w:t>
            </w:r>
            <w:proofErr w:type="spellEnd"/>
            <w:r w:rsidRPr="00D854BE">
              <w:rPr>
                <w:rFonts w:ascii="IBM Plex Sans" w:hAnsi="IBM Plex Sans"/>
                <w:sz w:val="18"/>
              </w:rPr>
              <w:t xml:space="preserve"> </w:t>
            </w:r>
            <w:proofErr w:type="spellStart"/>
            <w:r w:rsidRPr="00D854BE">
              <w:rPr>
                <w:rFonts w:ascii="IBM Plex Sans" w:hAnsi="IBM Plex Sans"/>
                <w:sz w:val="18"/>
              </w:rPr>
              <w:t>kuruyla</w:t>
            </w:r>
            <w:proofErr w:type="spellEnd"/>
            <w:r w:rsidRPr="00D854BE">
              <w:rPr>
                <w:rFonts w:ascii="IBM Plex Sans" w:hAnsi="IBM Plex Sans"/>
                <w:sz w:val="18"/>
              </w:rPr>
              <w:t xml:space="preserve"> </w:t>
            </w:r>
            <w:proofErr w:type="spellStart"/>
            <w:r w:rsidRPr="00D854BE">
              <w:rPr>
                <w:rFonts w:ascii="IBM Plex Sans" w:hAnsi="IBM Plex Sans"/>
                <w:sz w:val="18"/>
              </w:rPr>
              <w:t>bu</w:t>
            </w:r>
            <w:proofErr w:type="spellEnd"/>
            <w:r w:rsidRPr="00D854BE">
              <w:rPr>
                <w:rFonts w:ascii="IBM Plex Sans" w:hAnsi="IBM Plex Sans"/>
                <w:sz w:val="18"/>
              </w:rPr>
              <w:t xml:space="preserve"> </w:t>
            </w:r>
            <w:proofErr w:type="spellStart"/>
            <w:r w:rsidRPr="00D854BE">
              <w:rPr>
                <w:rFonts w:ascii="IBM Plex Sans" w:hAnsi="IBM Plex Sans"/>
                <w:sz w:val="18"/>
              </w:rPr>
              <w:t>Siparişin</w:t>
            </w:r>
            <w:proofErr w:type="spellEnd"/>
            <w:r w:rsidRPr="00D854BE">
              <w:rPr>
                <w:rFonts w:ascii="IBM Plex Sans" w:hAnsi="IBM Plex Sans"/>
                <w:sz w:val="18"/>
              </w:rPr>
              <w:t xml:space="preserve"> para </w:t>
            </w:r>
            <w:proofErr w:type="spellStart"/>
            <w:r w:rsidRPr="00D854BE">
              <w:rPr>
                <w:rFonts w:ascii="IBM Plex Sans" w:hAnsi="IBM Plex Sans"/>
                <w:sz w:val="18"/>
              </w:rPr>
              <w:t>birimine</w:t>
            </w:r>
            <w:proofErr w:type="spellEnd"/>
            <w:r w:rsidRPr="00D854BE">
              <w:rPr>
                <w:rFonts w:ascii="IBM Plex Sans" w:hAnsi="IBM Plex Sans"/>
                <w:sz w:val="18"/>
              </w:rPr>
              <w:t xml:space="preserve"> </w:t>
            </w:r>
            <w:proofErr w:type="spellStart"/>
            <w:r w:rsidRPr="00D854BE">
              <w:rPr>
                <w:rFonts w:ascii="IBM Plex Sans" w:hAnsi="IBM Plex Sans"/>
                <w:sz w:val="18"/>
              </w:rPr>
              <w:t>dönüştürülmüş</w:t>
            </w:r>
            <w:proofErr w:type="spellEnd"/>
            <w:r w:rsidRPr="00D854BE">
              <w:rPr>
                <w:rFonts w:ascii="IBM Plex Sans" w:hAnsi="IBM Plex Sans"/>
                <w:sz w:val="18"/>
              </w:rPr>
              <w:t xml:space="preserve"> </w:t>
            </w:r>
            <w:proofErr w:type="spellStart"/>
            <w:r w:rsidRPr="00D854BE">
              <w:rPr>
                <w:rFonts w:ascii="IBM Plex Sans" w:hAnsi="IBM Plex Sans"/>
                <w:sz w:val="18"/>
              </w:rPr>
              <w:t>eş</w:t>
            </w:r>
            <w:proofErr w:type="spellEnd"/>
            <w:r w:rsidRPr="00D854BE">
              <w:rPr>
                <w:rFonts w:ascii="IBM Plex Sans" w:hAnsi="IBM Plex Sans"/>
                <w:sz w:val="18"/>
              </w:rPr>
              <w:t xml:space="preserve"> </w:t>
            </w:r>
            <w:proofErr w:type="spellStart"/>
            <w:r w:rsidRPr="00D854BE">
              <w:rPr>
                <w:rFonts w:ascii="IBM Plex Sans" w:hAnsi="IBM Plex Sans"/>
                <w:sz w:val="18"/>
              </w:rPr>
              <w:t>tutarda</w:t>
            </w:r>
            <w:proofErr w:type="spellEnd"/>
            <w:r w:rsidRPr="00D854BE">
              <w:rPr>
                <w:rFonts w:ascii="IBM Plex Sans" w:hAnsi="IBM Plex Sans"/>
                <w:sz w:val="18"/>
              </w:rPr>
              <w:t xml:space="preserve">) </w:t>
            </w:r>
            <w:proofErr w:type="spellStart"/>
            <w:r w:rsidRPr="00D854BE">
              <w:rPr>
                <w:rFonts w:ascii="IBM Plex Sans" w:hAnsi="IBM Plex Sans"/>
                <w:sz w:val="18"/>
              </w:rPr>
              <w:t>olan</w:t>
            </w:r>
            <w:proofErr w:type="spellEnd"/>
            <w:r w:rsidRPr="00D854BE">
              <w:rPr>
                <w:rFonts w:ascii="IBM Plex Sans" w:hAnsi="IBM Plex Sans"/>
                <w:sz w:val="18"/>
              </w:rPr>
              <w:t xml:space="preserve"> </w:t>
            </w:r>
            <w:proofErr w:type="spellStart"/>
            <w:r w:rsidRPr="00D854BE">
              <w:rPr>
                <w:rFonts w:ascii="IBM Plex Sans" w:hAnsi="IBM Plex Sans"/>
                <w:sz w:val="18"/>
              </w:rPr>
              <w:t>ve</w:t>
            </w:r>
            <w:proofErr w:type="spellEnd"/>
            <w:r w:rsidRPr="00D854BE">
              <w:rPr>
                <w:rFonts w:ascii="IBM Plex Sans" w:hAnsi="IBM Plex Sans"/>
                <w:sz w:val="18"/>
              </w:rPr>
              <w:t xml:space="preserve"> </w:t>
            </w:r>
            <w:proofErr w:type="spellStart"/>
            <w:r w:rsidRPr="00D854BE">
              <w:rPr>
                <w:rFonts w:ascii="IBM Plex Sans" w:hAnsi="IBM Plex Sans"/>
                <w:sz w:val="18"/>
              </w:rPr>
              <w:t>yıllık</w:t>
            </w:r>
            <w:proofErr w:type="spellEnd"/>
            <w:r w:rsidRPr="00D854BE">
              <w:rPr>
                <w:rFonts w:ascii="IBM Plex Sans" w:hAnsi="IBM Plex Sans"/>
                <w:sz w:val="18"/>
              </w:rPr>
              <w:t xml:space="preserve"> </w:t>
            </w:r>
            <w:proofErr w:type="spellStart"/>
            <w:r w:rsidRPr="00D854BE">
              <w:rPr>
                <w:rFonts w:ascii="IBM Plex Sans" w:hAnsi="IBM Plex Sans"/>
                <w:sz w:val="18"/>
              </w:rPr>
              <w:t>toplamda</w:t>
            </w:r>
            <w:proofErr w:type="spellEnd"/>
            <w:r w:rsidRPr="00D854BE">
              <w:rPr>
                <w:rFonts w:ascii="IBM Plex Sans" w:hAnsi="IBM Plex Sans"/>
                <w:sz w:val="18"/>
              </w:rPr>
              <w:t xml:space="preserve"> </w:t>
            </w:r>
            <w:proofErr w:type="spellStart"/>
            <w:r w:rsidRPr="00D854BE">
              <w:rPr>
                <w:rFonts w:ascii="IBM Plex Sans" w:hAnsi="IBM Plex Sans"/>
                <w:sz w:val="18"/>
              </w:rPr>
              <w:t>hiçbir</w:t>
            </w:r>
            <w:proofErr w:type="spellEnd"/>
            <w:r w:rsidRPr="00D854BE">
              <w:rPr>
                <w:rFonts w:ascii="IBM Plex Sans" w:hAnsi="IBM Plex Sans"/>
                <w:sz w:val="18"/>
              </w:rPr>
              <w:t xml:space="preserve"> </w:t>
            </w:r>
            <w:proofErr w:type="spellStart"/>
            <w:r w:rsidRPr="00D854BE">
              <w:rPr>
                <w:rFonts w:ascii="IBM Plex Sans" w:hAnsi="IBM Plex Sans"/>
                <w:sz w:val="18"/>
              </w:rPr>
              <w:t>tutar</w:t>
            </w:r>
            <w:proofErr w:type="spellEnd"/>
            <w:r w:rsidRPr="00D854BE">
              <w:rPr>
                <w:rFonts w:ascii="IBM Plex Sans" w:hAnsi="IBM Plex Sans"/>
                <w:sz w:val="18"/>
              </w:rPr>
              <w:t xml:space="preserve"> </w:t>
            </w:r>
            <w:proofErr w:type="spellStart"/>
            <w:r w:rsidRPr="00D854BE">
              <w:rPr>
                <w:rFonts w:ascii="IBM Plex Sans" w:hAnsi="IBM Plex Sans"/>
                <w:sz w:val="18"/>
              </w:rPr>
              <w:t>sınırı</w:t>
            </w:r>
            <w:proofErr w:type="spellEnd"/>
            <w:r w:rsidRPr="00D854BE">
              <w:rPr>
                <w:rFonts w:ascii="IBM Plex Sans" w:hAnsi="IBM Plex Sans"/>
                <w:sz w:val="18"/>
              </w:rPr>
              <w:t xml:space="preserve"> </w:t>
            </w:r>
            <w:proofErr w:type="spellStart"/>
            <w:r w:rsidRPr="00D854BE">
              <w:rPr>
                <w:rFonts w:ascii="IBM Plex Sans" w:hAnsi="IBM Plex Sans"/>
                <w:sz w:val="18"/>
              </w:rPr>
              <w:t>olmayan</w:t>
            </w:r>
            <w:proofErr w:type="spellEnd"/>
            <w:r w:rsidRPr="00D854BE">
              <w:rPr>
                <w:rFonts w:ascii="IBM Plex Sans" w:hAnsi="IBM Plex Sans"/>
                <w:sz w:val="18"/>
              </w:rPr>
              <w:t xml:space="preserve"> </w:t>
            </w:r>
            <w:proofErr w:type="spellStart"/>
            <w:r w:rsidRPr="00D854BE">
              <w:rPr>
                <w:rFonts w:ascii="IBM Plex Sans" w:hAnsi="IBM Plex Sans"/>
                <w:sz w:val="18"/>
              </w:rPr>
              <w:t>sigorta</w:t>
            </w:r>
            <w:proofErr w:type="spellEnd"/>
            <w:r w:rsidRPr="00D854BE">
              <w:rPr>
                <w:rFonts w:ascii="IBM Plex Sans" w:hAnsi="IBM Plex Sans"/>
                <w:sz w:val="18"/>
              </w:rPr>
              <w:t xml:space="preserve"> </w:t>
            </w:r>
            <w:proofErr w:type="spellStart"/>
            <w:r w:rsidRPr="00D854BE">
              <w:rPr>
                <w:rFonts w:ascii="IBM Plex Sans" w:hAnsi="IBM Plex Sans"/>
                <w:sz w:val="18"/>
              </w:rPr>
              <w:t>poliçeleri</w:t>
            </w:r>
            <w:proofErr w:type="spellEnd"/>
            <w:r w:rsidRPr="00D854BE">
              <w:rPr>
                <w:rFonts w:ascii="IBM Plex Sans" w:hAnsi="IBM Plex Sans"/>
                <w:sz w:val="18"/>
              </w:rPr>
              <w:t xml:space="preserve"> </w:t>
            </w:r>
            <w:proofErr w:type="spellStart"/>
            <w:r w:rsidRPr="00D854BE">
              <w:rPr>
                <w:rFonts w:ascii="IBM Plex Sans" w:hAnsi="IBM Plex Sans"/>
                <w:sz w:val="18"/>
              </w:rPr>
              <w:t>yaptıracaktır</w:t>
            </w:r>
            <w:proofErr w:type="spellEnd"/>
            <w:r w:rsidRPr="00D854BE">
              <w:rPr>
                <w:rFonts w:ascii="IBM Plex Sans" w:hAnsi="IBM Plex Sans"/>
                <w:sz w:val="18"/>
              </w:rPr>
              <w:t>:</w:t>
            </w:r>
          </w:p>
        </w:tc>
      </w:tr>
      <w:tr w:rsidR="00511701" w:rsidRPr="00D854BE" w14:paraId="08AB7C5A" w14:textId="77777777">
        <w:trPr>
          <w:trHeight w:val="861"/>
        </w:trPr>
        <w:tc>
          <w:tcPr>
            <w:tcW w:w="4875" w:type="dxa"/>
            <w:gridSpan w:val="6"/>
          </w:tcPr>
          <w:p w14:paraId="6615593D" w14:textId="77777777" w:rsidR="00511701" w:rsidRPr="00D854BE" w:rsidRDefault="003A2377">
            <w:pPr>
              <w:pStyle w:val="TableParagraph"/>
              <w:ind w:left="1809" w:right="102" w:hanging="851"/>
              <w:jc w:val="both"/>
              <w:rPr>
                <w:rFonts w:ascii="IBM Plex Sans" w:hAnsi="IBM Plex Sans"/>
                <w:sz w:val="18"/>
              </w:rPr>
            </w:pPr>
            <w:r w:rsidRPr="00D854BE">
              <w:rPr>
                <w:rFonts w:ascii="IBM Plex Sans" w:hAnsi="IBM Plex Sans"/>
                <w:sz w:val="18"/>
              </w:rPr>
              <w:t>1.1.1</w:t>
            </w:r>
            <w:r w:rsidRPr="00D854BE">
              <w:rPr>
                <w:rFonts w:ascii="IBM Plex Sans" w:hAnsi="IBM Plex Sans"/>
                <w:spacing w:val="40"/>
                <w:sz w:val="18"/>
              </w:rPr>
              <w:t xml:space="preserve"> </w:t>
            </w:r>
            <w:r w:rsidRPr="00D854BE">
              <w:rPr>
                <w:rFonts w:ascii="IBM Plex Sans" w:hAnsi="IBM Plex Sans"/>
                <w:sz w:val="18"/>
              </w:rPr>
              <w:t>Employers Liability (or Worker’s Compensation) – minimum required by Law, and at least AED 7,500,000</w:t>
            </w:r>
          </w:p>
        </w:tc>
        <w:tc>
          <w:tcPr>
            <w:tcW w:w="4875" w:type="dxa"/>
            <w:gridSpan w:val="2"/>
          </w:tcPr>
          <w:p w14:paraId="5C0D6368" w14:textId="77777777" w:rsidR="00511701" w:rsidRPr="00D854BE" w:rsidRDefault="003A2377">
            <w:pPr>
              <w:pStyle w:val="TableParagraph"/>
              <w:ind w:left="1327" w:right="105" w:hanging="504"/>
              <w:jc w:val="both"/>
              <w:rPr>
                <w:rFonts w:ascii="IBM Plex Sans" w:hAnsi="IBM Plex Sans"/>
                <w:sz w:val="18"/>
              </w:rPr>
            </w:pPr>
            <w:r w:rsidRPr="00D854BE">
              <w:rPr>
                <w:rFonts w:ascii="IBM Plex Sans" w:hAnsi="IBM Plex Sans"/>
                <w:sz w:val="18"/>
              </w:rPr>
              <w:t>1.1.1.</w:t>
            </w:r>
            <w:r w:rsidRPr="00D854BE">
              <w:rPr>
                <w:rFonts w:ascii="IBM Plex Sans" w:hAnsi="IBM Plex Sans"/>
                <w:spacing w:val="-3"/>
                <w:sz w:val="18"/>
              </w:rPr>
              <w:t xml:space="preserve"> </w:t>
            </w:r>
            <w:proofErr w:type="spellStart"/>
            <w:r w:rsidRPr="00D854BE">
              <w:rPr>
                <w:rFonts w:ascii="IBM Plex Sans" w:hAnsi="IBM Plex Sans"/>
                <w:sz w:val="18"/>
              </w:rPr>
              <w:t>İşveren</w:t>
            </w:r>
            <w:proofErr w:type="spellEnd"/>
            <w:r w:rsidRPr="00D854BE">
              <w:rPr>
                <w:rFonts w:ascii="IBM Plex Sans" w:hAnsi="IBM Plex Sans"/>
                <w:spacing w:val="-4"/>
                <w:sz w:val="18"/>
              </w:rPr>
              <w:t xml:space="preserve"> </w:t>
            </w:r>
            <w:proofErr w:type="spellStart"/>
            <w:r w:rsidRPr="00D854BE">
              <w:rPr>
                <w:rFonts w:ascii="IBM Plex Sans" w:hAnsi="IBM Plex Sans"/>
                <w:sz w:val="18"/>
              </w:rPr>
              <w:t>Sorumluluğu</w:t>
            </w:r>
            <w:proofErr w:type="spellEnd"/>
            <w:r w:rsidRPr="00D854BE">
              <w:rPr>
                <w:rFonts w:ascii="IBM Plex Sans" w:hAnsi="IBM Plex Sans"/>
                <w:spacing w:val="-4"/>
                <w:sz w:val="18"/>
              </w:rPr>
              <w:t xml:space="preserve"> </w:t>
            </w:r>
            <w:r w:rsidRPr="00D854BE">
              <w:rPr>
                <w:rFonts w:ascii="IBM Plex Sans" w:hAnsi="IBM Plex Sans"/>
                <w:sz w:val="18"/>
              </w:rPr>
              <w:t>(</w:t>
            </w:r>
            <w:proofErr w:type="spellStart"/>
            <w:r w:rsidRPr="00D854BE">
              <w:rPr>
                <w:rFonts w:ascii="IBM Plex Sans" w:hAnsi="IBM Plex Sans"/>
                <w:sz w:val="18"/>
              </w:rPr>
              <w:t>veya</w:t>
            </w:r>
            <w:proofErr w:type="spellEnd"/>
            <w:r w:rsidRPr="00D854BE">
              <w:rPr>
                <w:rFonts w:ascii="IBM Plex Sans" w:hAnsi="IBM Plex Sans"/>
                <w:spacing w:val="-4"/>
                <w:sz w:val="18"/>
              </w:rPr>
              <w:t xml:space="preserve"> </w:t>
            </w:r>
            <w:proofErr w:type="spellStart"/>
            <w:r w:rsidRPr="00D854BE">
              <w:rPr>
                <w:rFonts w:ascii="IBM Plex Sans" w:hAnsi="IBM Plex Sans"/>
                <w:sz w:val="18"/>
              </w:rPr>
              <w:t>İşçi</w:t>
            </w:r>
            <w:proofErr w:type="spellEnd"/>
            <w:r w:rsidRPr="00D854BE">
              <w:rPr>
                <w:rFonts w:ascii="IBM Plex Sans" w:hAnsi="IBM Plex Sans"/>
                <w:spacing w:val="-4"/>
                <w:sz w:val="18"/>
              </w:rPr>
              <w:t xml:space="preserve"> </w:t>
            </w:r>
            <w:proofErr w:type="spellStart"/>
            <w:r w:rsidRPr="00D854BE">
              <w:rPr>
                <w:rFonts w:ascii="IBM Plex Sans" w:hAnsi="IBM Plex Sans"/>
                <w:sz w:val="18"/>
              </w:rPr>
              <w:t>Tazminatı</w:t>
            </w:r>
            <w:proofErr w:type="spellEnd"/>
            <w:r w:rsidRPr="00D854BE">
              <w:rPr>
                <w:rFonts w:ascii="IBM Plex Sans" w:hAnsi="IBM Plex Sans"/>
                <w:spacing w:val="-1"/>
                <w:sz w:val="18"/>
              </w:rPr>
              <w:t xml:space="preserve"> </w:t>
            </w:r>
            <w:r w:rsidRPr="00D854BE">
              <w:rPr>
                <w:rFonts w:ascii="IBM Plex Sans" w:hAnsi="IBM Plex Sans"/>
                <w:sz w:val="18"/>
              </w:rPr>
              <w:t xml:space="preserve">- </w:t>
            </w:r>
            <w:proofErr w:type="spellStart"/>
            <w:r w:rsidRPr="00D854BE">
              <w:rPr>
                <w:rFonts w:ascii="IBM Plex Sans" w:hAnsi="IBM Plex Sans"/>
                <w:sz w:val="18"/>
              </w:rPr>
              <w:t>kanunun</w:t>
            </w:r>
            <w:proofErr w:type="spellEnd"/>
            <w:r w:rsidRPr="00D854BE">
              <w:rPr>
                <w:rFonts w:ascii="IBM Plex Sans" w:hAnsi="IBM Plex Sans"/>
                <w:sz w:val="18"/>
              </w:rPr>
              <w:t xml:space="preserve"> </w:t>
            </w:r>
            <w:proofErr w:type="spellStart"/>
            <w:r w:rsidRPr="00D854BE">
              <w:rPr>
                <w:rFonts w:ascii="IBM Plex Sans" w:hAnsi="IBM Plex Sans"/>
                <w:sz w:val="18"/>
              </w:rPr>
              <w:t>gerektirdiği</w:t>
            </w:r>
            <w:proofErr w:type="spellEnd"/>
            <w:r w:rsidRPr="00D854BE">
              <w:rPr>
                <w:rFonts w:ascii="IBM Plex Sans" w:hAnsi="IBM Plex Sans"/>
                <w:sz w:val="18"/>
              </w:rPr>
              <w:t xml:space="preserve"> </w:t>
            </w:r>
            <w:proofErr w:type="spellStart"/>
            <w:r w:rsidRPr="00D854BE">
              <w:rPr>
                <w:rFonts w:ascii="IBM Plex Sans" w:hAnsi="IBM Plex Sans"/>
                <w:sz w:val="18"/>
              </w:rPr>
              <w:t>asgari</w:t>
            </w:r>
            <w:proofErr w:type="spellEnd"/>
            <w:r w:rsidRPr="00D854BE">
              <w:rPr>
                <w:rFonts w:ascii="IBM Plex Sans" w:hAnsi="IBM Plex Sans"/>
                <w:sz w:val="18"/>
              </w:rPr>
              <w:t xml:space="preserve"> </w:t>
            </w:r>
            <w:proofErr w:type="spellStart"/>
            <w:r w:rsidRPr="00D854BE">
              <w:rPr>
                <w:rFonts w:ascii="IBM Plex Sans" w:hAnsi="IBM Plex Sans"/>
                <w:sz w:val="18"/>
              </w:rPr>
              <w:t>tutar</w:t>
            </w:r>
            <w:proofErr w:type="spellEnd"/>
            <w:r w:rsidRPr="00D854BE">
              <w:rPr>
                <w:rFonts w:ascii="IBM Plex Sans" w:hAnsi="IBM Plex Sans"/>
                <w:sz w:val="18"/>
              </w:rPr>
              <w:t xml:space="preserve"> </w:t>
            </w:r>
            <w:proofErr w:type="spellStart"/>
            <w:r w:rsidRPr="00D854BE">
              <w:rPr>
                <w:rFonts w:ascii="IBM Plex Sans" w:hAnsi="IBM Plex Sans"/>
                <w:sz w:val="18"/>
              </w:rPr>
              <w:t>ve</w:t>
            </w:r>
            <w:proofErr w:type="spellEnd"/>
            <w:r w:rsidRPr="00D854BE">
              <w:rPr>
                <w:rFonts w:ascii="IBM Plex Sans" w:hAnsi="IBM Plex Sans"/>
                <w:sz w:val="18"/>
              </w:rPr>
              <w:t xml:space="preserve"> </w:t>
            </w:r>
            <w:proofErr w:type="spellStart"/>
            <w:r w:rsidRPr="00D854BE">
              <w:rPr>
                <w:rFonts w:ascii="IBM Plex Sans" w:hAnsi="IBM Plex Sans"/>
                <w:sz w:val="18"/>
              </w:rPr>
              <w:t>en</w:t>
            </w:r>
            <w:proofErr w:type="spellEnd"/>
            <w:r w:rsidRPr="00D854BE">
              <w:rPr>
                <w:rFonts w:ascii="IBM Plex Sans" w:hAnsi="IBM Plex Sans"/>
                <w:sz w:val="18"/>
              </w:rPr>
              <w:t xml:space="preserve"> </w:t>
            </w:r>
            <w:proofErr w:type="spellStart"/>
            <w:r w:rsidRPr="00D854BE">
              <w:rPr>
                <w:rFonts w:ascii="IBM Plex Sans" w:hAnsi="IBM Plex Sans"/>
                <w:sz w:val="18"/>
              </w:rPr>
              <w:t>az</w:t>
            </w:r>
            <w:proofErr w:type="spellEnd"/>
            <w:r w:rsidRPr="00D854BE">
              <w:rPr>
                <w:rFonts w:ascii="IBM Plex Sans" w:hAnsi="IBM Plex Sans"/>
                <w:sz w:val="18"/>
              </w:rPr>
              <w:t xml:space="preserve"> 7,5 </w:t>
            </w:r>
            <w:proofErr w:type="spellStart"/>
            <w:r w:rsidRPr="00D854BE">
              <w:rPr>
                <w:rFonts w:ascii="IBM Plex Sans" w:hAnsi="IBM Plex Sans"/>
                <w:sz w:val="18"/>
              </w:rPr>
              <w:t>milyon</w:t>
            </w:r>
            <w:proofErr w:type="spellEnd"/>
            <w:r w:rsidRPr="00D854BE">
              <w:rPr>
                <w:rFonts w:ascii="IBM Plex Sans" w:hAnsi="IBM Plex Sans"/>
                <w:sz w:val="18"/>
              </w:rPr>
              <w:t xml:space="preserve"> AED</w:t>
            </w:r>
          </w:p>
        </w:tc>
      </w:tr>
      <w:tr w:rsidR="00511701" w:rsidRPr="00D854BE" w14:paraId="38210884" w14:textId="77777777">
        <w:trPr>
          <w:trHeight w:val="653"/>
        </w:trPr>
        <w:tc>
          <w:tcPr>
            <w:tcW w:w="4875" w:type="dxa"/>
            <w:gridSpan w:val="6"/>
          </w:tcPr>
          <w:p w14:paraId="35CE4DEE" w14:textId="77777777" w:rsidR="00511701" w:rsidRPr="00D854BE" w:rsidRDefault="003A2377">
            <w:pPr>
              <w:pStyle w:val="TableParagraph"/>
              <w:tabs>
                <w:tab w:val="left" w:pos="1809"/>
              </w:tabs>
              <w:ind w:left="1809" w:right="102" w:hanging="851"/>
              <w:rPr>
                <w:rFonts w:ascii="IBM Plex Sans" w:hAnsi="IBM Plex Sans"/>
                <w:sz w:val="18"/>
              </w:rPr>
            </w:pPr>
            <w:r w:rsidRPr="00D854BE">
              <w:rPr>
                <w:rFonts w:ascii="IBM Plex Sans" w:hAnsi="IBM Plex Sans"/>
                <w:spacing w:val="-2"/>
                <w:sz w:val="18"/>
              </w:rPr>
              <w:t>1.1.2</w:t>
            </w:r>
            <w:r w:rsidRPr="00D854BE">
              <w:rPr>
                <w:rFonts w:ascii="IBM Plex Sans" w:hAnsi="IBM Plex Sans"/>
                <w:sz w:val="18"/>
              </w:rPr>
              <w:tab/>
              <w:t xml:space="preserve">Public or </w:t>
            </w:r>
            <w:proofErr w:type="gramStart"/>
            <w:r w:rsidRPr="00D854BE">
              <w:rPr>
                <w:rFonts w:ascii="IBM Plex Sans" w:hAnsi="IBM Plex Sans"/>
                <w:sz w:val="18"/>
              </w:rPr>
              <w:t>Third Party</w:t>
            </w:r>
            <w:proofErr w:type="gramEnd"/>
            <w:r w:rsidRPr="00D854BE">
              <w:rPr>
                <w:rFonts w:ascii="IBM Plex Sans" w:hAnsi="IBM Plex Sans"/>
                <w:sz w:val="18"/>
              </w:rPr>
              <w:t xml:space="preserve"> Liability - AED </w:t>
            </w:r>
            <w:r w:rsidRPr="00D854BE">
              <w:rPr>
                <w:rFonts w:ascii="IBM Plex Sans" w:hAnsi="IBM Plex Sans"/>
                <w:spacing w:val="-2"/>
                <w:sz w:val="18"/>
              </w:rPr>
              <w:t>7,500,000</w:t>
            </w:r>
          </w:p>
        </w:tc>
        <w:tc>
          <w:tcPr>
            <w:tcW w:w="4284" w:type="dxa"/>
            <w:tcBorders>
              <w:right w:val="nil"/>
            </w:tcBorders>
          </w:tcPr>
          <w:p w14:paraId="46907702" w14:textId="77777777" w:rsidR="00511701" w:rsidRPr="00D854BE" w:rsidRDefault="003A2377">
            <w:pPr>
              <w:pStyle w:val="TableParagraph"/>
              <w:ind w:left="1327" w:hanging="504"/>
              <w:rPr>
                <w:rFonts w:ascii="IBM Plex Sans" w:hAnsi="IBM Plex Sans"/>
                <w:sz w:val="18"/>
              </w:rPr>
            </w:pPr>
            <w:r w:rsidRPr="00D854BE">
              <w:rPr>
                <w:rFonts w:ascii="IBM Plex Sans" w:hAnsi="IBM Plex Sans"/>
                <w:sz w:val="18"/>
              </w:rPr>
              <w:t xml:space="preserve">1.1.2. </w:t>
            </w:r>
            <w:proofErr w:type="spellStart"/>
            <w:r w:rsidRPr="00D854BE">
              <w:rPr>
                <w:rFonts w:ascii="IBM Plex Sans" w:hAnsi="IBM Plex Sans"/>
                <w:sz w:val="18"/>
              </w:rPr>
              <w:t>Kamuya</w:t>
            </w:r>
            <w:proofErr w:type="spellEnd"/>
            <w:r w:rsidRPr="00D854BE">
              <w:rPr>
                <w:rFonts w:ascii="IBM Plex Sans" w:hAnsi="IBM Plex Sans"/>
                <w:spacing w:val="80"/>
                <w:sz w:val="18"/>
              </w:rPr>
              <w:t xml:space="preserve"> </w:t>
            </w:r>
            <w:proofErr w:type="spellStart"/>
            <w:r w:rsidRPr="00D854BE">
              <w:rPr>
                <w:rFonts w:ascii="IBM Plex Sans" w:hAnsi="IBM Plex Sans"/>
                <w:sz w:val="18"/>
              </w:rPr>
              <w:t>veya</w:t>
            </w:r>
            <w:proofErr w:type="spellEnd"/>
            <w:r w:rsidRPr="00D854BE">
              <w:rPr>
                <w:rFonts w:ascii="IBM Plex Sans" w:hAnsi="IBM Plex Sans"/>
                <w:spacing w:val="80"/>
                <w:sz w:val="18"/>
              </w:rPr>
              <w:t xml:space="preserve"> </w:t>
            </w:r>
            <w:proofErr w:type="spellStart"/>
            <w:r w:rsidRPr="00D854BE">
              <w:rPr>
                <w:rFonts w:ascii="IBM Plex Sans" w:hAnsi="IBM Plex Sans"/>
                <w:sz w:val="18"/>
              </w:rPr>
              <w:t>Üçüncü</w:t>
            </w:r>
            <w:proofErr w:type="spellEnd"/>
            <w:r w:rsidRPr="00D854BE">
              <w:rPr>
                <w:rFonts w:ascii="IBM Plex Sans" w:hAnsi="IBM Plex Sans"/>
                <w:spacing w:val="80"/>
                <w:sz w:val="18"/>
              </w:rPr>
              <w:t xml:space="preserve"> </w:t>
            </w:r>
            <w:proofErr w:type="spellStart"/>
            <w:r w:rsidRPr="00D854BE">
              <w:rPr>
                <w:rFonts w:ascii="IBM Plex Sans" w:hAnsi="IBM Plex Sans"/>
                <w:sz w:val="18"/>
              </w:rPr>
              <w:t>Taraflara</w:t>
            </w:r>
            <w:proofErr w:type="spellEnd"/>
            <w:r w:rsidRPr="00D854BE">
              <w:rPr>
                <w:rFonts w:ascii="IBM Plex Sans" w:hAnsi="IBM Plex Sans"/>
                <w:sz w:val="18"/>
              </w:rPr>
              <w:t xml:space="preserve"> </w:t>
            </w:r>
            <w:proofErr w:type="spellStart"/>
            <w:r w:rsidRPr="00D854BE">
              <w:rPr>
                <w:rFonts w:ascii="IBM Plex Sans" w:hAnsi="IBM Plex Sans"/>
                <w:sz w:val="18"/>
              </w:rPr>
              <w:t>Sorumluluk</w:t>
            </w:r>
            <w:proofErr w:type="spellEnd"/>
            <w:r w:rsidRPr="00D854BE">
              <w:rPr>
                <w:rFonts w:ascii="IBM Plex Sans" w:hAnsi="IBM Plex Sans"/>
                <w:sz w:val="18"/>
              </w:rPr>
              <w:t xml:space="preserve"> - 7,5 </w:t>
            </w:r>
            <w:proofErr w:type="spellStart"/>
            <w:r w:rsidRPr="00D854BE">
              <w:rPr>
                <w:rFonts w:ascii="IBM Plex Sans" w:hAnsi="IBM Plex Sans"/>
                <w:sz w:val="18"/>
              </w:rPr>
              <w:t>milyon</w:t>
            </w:r>
            <w:proofErr w:type="spellEnd"/>
            <w:r w:rsidRPr="00D854BE">
              <w:rPr>
                <w:rFonts w:ascii="IBM Plex Sans" w:hAnsi="IBM Plex Sans"/>
                <w:sz w:val="18"/>
              </w:rPr>
              <w:t xml:space="preserve"> AED</w:t>
            </w:r>
          </w:p>
        </w:tc>
        <w:tc>
          <w:tcPr>
            <w:tcW w:w="591" w:type="dxa"/>
            <w:tcBorders>
              <w:left w:val="nil"/>
            </w:tcBorders>
          </w:tcPr>
          <w:p w14:paraId="2F324F82" w14:textId="77777777" w:rsidR="00511701" w:rsidRPr="00D854BE" w:rsidRDefault="003A2377">
            <w:pPr>
              <w:pStyle w:val="TableParagraph"/>
              <w:spacing w:line="206" w:lineRule="exact"/>
              <w:ind w:left="0" w:right="52"/>
              <w:jc w:val="center"/>
              <w:rPr>
                <w:rFonts w:ascii="IBM Plex Sans" w:hAnsi="IBM Plex Sans"/>
                <w:sz w:val="18"/>
              </w:rPr>
            </w:pPr>
            <w:proofErr w:type="spellStart"/>
            <w:r w:rsidRPr="00D854BE">
              <w:rPr>
                <w:rFonts w:ascii="IBM Plex Sans" w:hAnsi="IBM Plex Sans"/>
                <w:spacing w:val="-2"/>
                <w:sz w:val="18"/>
              </w:rPr>
              <w:t>Karşı</w:t>
            </w:r>
            <w:proofErr w:type="spellEnd"/>
          </w:p>
        </w:tc>
      </w:tr>
      <w:tr w:rsidR="00511701" w:rsidRPr="00D854BE" w14:paraId="07EFC7CB" w14:textId="77777777">
        <w:trPr>
          <w:trHeight w:val="654"/>
        </w:trPr>
        <w:tc>
          <w:tcPr>
            <w:tcW w:w="4875" w:type="dxa"/>
            <w:gridSpan w:val="6"/>
          </w:tcPr>
          <w:p w14:paraId="66508512" w14:textId="77777777" w:rsidR="00511701" w:rsidRPr="00D854BE" w:rsidRDefault="003A2377">
            <w:pPr>
              <w:pStyle w:val="TableParagraph"/>
              <w:tabs>
                <w:tab w:val="left" w:pos="1809"/>
              </w:tabs>
              <w:ind w:left="1809" w:right="102" w:hanging="851"/>
              <w:rPr>
                <w:rFonts w:ascii="IBM Plex Sans" w:hAnsi="IBM Plex Sans"/>
                <w:sz w:val="18"/>
              </w:rPr>
            </w:pPr>
            <w:r w:rsidRPr="00D854BE">
              <w:rPr>
                <w:rFonts w:ascii="IBM Plex Sans" w:hAnsi="IBM Plex Sans"/>
                <w:spacing w:val="-2"/>
                <w:sz w:val="18"/>
              </w:rPr>
              <w:t>1.1.3</w:t>
            </w:r>
            <w:r w:rsidRPr="00D854BE">
              <w:rPr>
                <w:rFonts w:ascii="IBM Plex Sans" w:hAnsi="IBM Plex Sans"/>
                <w:sz w:val="18"/>
              </w:rPr>
              <w:tab/>
              <w:t>Products</w:t>
            </w:r>
            <w:r w:rsidRPr="00D854BE">
              <w:rPr>
                <w:rFonts w:ascii="IBM Plex Sans" w:hAnsi="IBM Plex Sans"/>
                <w:spacing w:val="40"/>
                <w:sz w:val="18"/>
              </w:rPr>
              <w:t xml:space="preserve"> </w:t>
            </w:r>
            <w:r w:rsidRPr="00D854BE">
              <w:rPr>
                <w:rFonts w:ascii="IBM Plex Sans" w:hAnsi="IBM Plex Sans"/>
                <w:sz w:val="18"/>
              </w:rPr>
              <w:t>Liability</w:t>
            </w:r>
            <w:r w:rsidRPr="00D854BE">
              <w:rPr>
                <w:rFonts w:ascii="IBM Plex Sans" w:hAnsi="IBM Plex Sans"/>
                <w:spacing w:val="40"/>
                <w:sz w:val="18"/>
              </w:rPr>
              <w:t xml:space="preserve"> </w:t>
            </w:r>
            <w:r w:rsidRPr="00D854BE">
              <w:rPr>
                <w:rFonts w:ascii="IBM Plex Sans" w:hAnsi="IBM Plex Sans"/>
                <w:sz w:val="18"/>
              </w:rPr>
              <w:t>-</w:t>
            </w:r>
            <w:r w:rsidRPr="00D854BE">
              <w:rPr>
                <w:rFonts w:ascii="IBM Plex Sans" w:hAnsi="IBM Plex Sans"/>
                <w:spacing w:val="40"/>
                <w:sz w:val="18"/>
              </w:rPr>
              <w:t xml:space="preserve"> </w:t>
            </w:r>
            <w:r w:rsidRPr="00D854BE">
              <w:rPr>
                <w:rFonts w:ascii="IBM Plex Sans" w:hAnsi="IBM Plex Sans"/>
                <w:sz w:val="18"/>
              </w:rPr>
              <w:t>AED</w:t>
            </w:r>
            <w:r w:rsidRPr="00D854BE">
              <w:rPr>
                <w:rFonts w:ascii="IBM Plex Sans" w:hAnsi="IBM Plex Sans"/>
                <w:spacing w:val="40"/>
                <w:sz w:val="18"/>
              </w:rPr>
              <w:t xml:space="preserve"> </w:t>
            </w:r>
            <w:r w:rsidRPr="00D854BE">
              <w:rPr>
                <w:rFonts w:ascii="IBM Plex Sans" w:hAnsi="IBM Plex Sans"/>
                <w:sz w:val="18"/>
              </w:rPr>
              <w:t>7,500,000 (in respect of Goods)</w:t>
            </w:r>
          </w:p>
        </w:tc>
        <w:tc>
          <w:tcPr>
            <w:tcW w:w="4284" w:type="dxa"/>
            <w:tcBorders>
              <w:right w:val="nil"/>
            </w:tcBorders>
          </w:tcPr>
          <w:p w14:paraId="3A0DEA91" w14:textId="77777777" w:rsidR="00511701" w:rsidRPr="00D854BE" w:rsidRDefault="003A2377">
            <w:pPr>
              <w:pStyle w:val="TableParagraph"/>
              <w:ind w:left="1327" w:hanging="504"/>
              <w:rPr>
                <w:rFonts w:ascii="IBM Plex Sans" w:hAnsi="IBM Plex Sans"/>
                <w:sz w:val="18"/>
              </w:rPr>
            </w:pPr>
            <w:r w:rsidRPr="00D854BE">
              <w:rPr>
                <w:rFonts w:ascii="IBM Plex Sans" w:hAnsi="IBM Plex Sans"/>
                <w:sz w:val="18"/>
              </w:rPr>
              <w:t xml:space="preserve">1.1.3. </w:t>
            </w:r>
            <w:proofErr w:type="spellStart"/>
            <w:r w:rsidRPr="00D854BE">
              <w:rPr>
                <w:rFonts w:ascii="IBM Plex Sans" w:hAnsi="IBM Plex Sans"/>
                <w:sz w:val="18"/>
              </w:rPr>
              <w:t>Ürün</w:t>
            </w:r>
            <w:proofErr w:type="spellEnd"/>
            <w:r w:rsidRPr="00D854BE">
              <w:rPr>
                <w:rFonts w:ascii="IBM Plex Sans" w:hAnsi="IBM Plex Sans"/>
                <w:spacing w:val="80"/>
                <w:sz w:val="18"/>
              </w:rPr>
              <w:t xml:space="preserve"> </w:t>
            </w:r>
            <w:proofErr w:type="spellStart"/>
            <w:r w:rsidRPr="00D854BE">
              <w:rPr>
                <w:rFonts w:ascii="IBM Plex Sans" w:hAnsi="IBM Plex Sans"/>
                <w:sz w:val="18"/>
              </w:rPr>
              <w:t>Sorumluluğu</w:t>
            </w:r>
            <w:proofErr w:type="spellEnd"/>
            <w:r w:rsidRPr="00D854BE">
              <w:rPr>
                <w:rFonts w:ascii="IBM Plex Sans" w:hAnsi="IBM Plex Sans"/>
                <w:spacing w:val="80"/>
                <w:sz w:val="18"/>
              </w:rPr>
              <w:t xml:space="preserve"> </w:t>
            </w:r>
            <w:r w:rsidRPr="00D854BE">
              <w:rPr>
                <w:rFonts w:ascii="IBM Plex Sans" w:hAnsi="IBM Plex Sans"/>
                <w:sz w:val="18"/>
              </w:rPr>
              <w:t>-</w:t>
            </w:r>
            <w:r w:rsidRPr="00D854BE">
              <w:rPr>
                <w:rFonts w:ascii="IBM Plex Sans" w:hAnsi="IBM Plex Sans"/>
                <w:spacing w:val="80"/>
                <w:sz w:val="18"/>
              </w:rPr>
              <w:t xml:space="preserve"> </w:t>
            </w:r>
            <w:r w:rsidRPr="00D854BE">
              <w:rPr>
                <w:rFonts w:ascii="IBM Plex Sans" w:hAnsi="IBM Plex Sans"/>
                <w:sz w:val="18"/>
              </w:rPr>
              <w:t>7,5</w:t>
            </w:r>
            <w:r w:rsidRPr="00D854BE">
              <w:rPr>
                <w:rFonts w:ascii="IBM Plex Sans" w:hAnsi="IBM Plex Sans"/>
                <w:spacing w:val="80"/>
                <w:sz w:val="18"/>
              </w:rPr>
              <w:t xml:space="preserve"> </w:t>
            </w:r>
            <w:proofErr w:type="spellStart"/>
            <w:r w:rsidRPr="00D854BE">
              <w:rPr>
                <w:rFonts w:ascii="IBM Plex Sans" w:hAnsi="IBM Plex Sans"/>
                <w:sz w:val="18"/>
              </w:rPr>
              <w:t>milyon</w:t>
            </w:r>
            <w:proofErr w:type="spellEnd"/>
            <w:r w:rsidRPr="00D854BE">
              <w:rPr>
                <w:rFonts w:ascii="IBM Plex Sans" w:hAnsi="IBM Plex Sans"/>
                <w:sz w:val="18"/>
              </w:rPr>
              <w:t xml:space="preserve"> (</w:t>
            </w:r>
            <w:proofErr w:type="spellStart"/>
            <w:r w:rsidRPr="00D854BE">
              <w:rPr>
                <w:rFonts w:ascii="IBM Plex Sans" w:hAnsi="IBM Plex Sans"/>
                <w:sz w:val="18"/>
              </w:rPr>
              <w:t>Ürünler</w:t>
            </w:r>
            <w:proofErr w:type="spellEnd"/>
            <w:r w:rsidRPr="00D854BE">
              <w:rPr>
                <w:rFonts w:ascii="IBM Plex Sans" w:hAnsi="IBM Plex Sans"/>
                <w:sz w:val="18"/>
              </w:rPr>
              <w:t xml:space="preserve"> </w:t>
            </w:r>
            <w:proofErr w:type="spellStart"/>
            <w:r w:rsidRPr="00D854BE">
              <w:rPr>
                <w:rFonts w:ascii="IBM Plex Sans" w:hAnsi="IBM Plex Sans"/>
                <w:sz w:val="18"/>
              </w:rPr>
              <w:t>için</w:t>
            </w:r>
            <w:proofErr w:type="spellEnd"/>
            <w:r w:rsidRPr="00D854BE">
              <w:rPr>
                <w:rFonts w:ascii="IBM Plex Sans" w:hAnsi="IBM Plex Sans"/>
                <w:sz w:val="18"/>
              </w:rPr>
              <w:t>)</w:t>
            </w:r>
          </w:p>
        </w:tc>
        <w:tc>
          <w:tcPr>
            <w:tcW w:w="591" w:type="dxa"/>
            <w:tcBorders>
              <w:left w:val="nil"/>
            </w:tcBorders>
          </w:tcPr>
          <w:p w14:paraId="42EC8D26" w14:textId="77777777" w:rsidR="00511701" w:rsidRPr="00D854BE" w:rsidRDefault="003A2377">
            <w:pPr>
              <w:pStyle w:val="TableParagraph"/>
              <w:ind w:left="0" w:right="1"/>
              <w:jc w:val="center"/>
              <w:rPr>
                <w:rFonts w:ascii="IBM Plex Sans" w:hAnsi="IBM Plex Sans"/>
                <w:sz w:val="18"/>
              </w:rPr>
            </w:pPr>
            <w:r w:rsidRPr="00D854BE">
              <w:rPr>
                <w:rFonts w:ascii="IBM Plex Sans" w:hAnsi="IBM Plex Sans"/>
                <w:spacing w:val="-5"/>
                <w:sz w:val="18"/>
              </w:rPr>
              <w:t>AED</w:t>
            </w:r>
          </w:p>
        </w:tc>
      </w:tr>
      <w:tr w:rsidR="00511701" w:rsidRPr="00D854BE" w14:paraId="08B591E8" w14:textId="77777777">
        <w:trPr>
          <w:trHeight w:val="653"/>
        </w:trPr>
        <w:tc>
          <w:tcPr>
            <w:tcW w:w="4875" w:type="dxa"/>
            <w:gridSpan w:val="6"/>
          </w:tcPr>
          <w:p w14:paraId="14D07A2F" w14:textId="77777777" w:rsidR="00511701" w:rsidRPr="00D854BE" w:rsidRDefault="003A2377">
            <w:pPr>
              <w:pStyle w:val="TableParagraph"/>
              <w:tabs>
                <w:tab w:val="left" w:pos="1809"/>
                <w:tab w:val="left" w:pos="3037"/>
                <w:tab w:val="left" w:pos="4055"/>
                <w:tab w:val="left" w:pos="4392"/>
              </w:tabs>
              <w:ind w:left="1809" w:right="100" w:hanging="851"/>
              <w:rPr>
                <w:rFonts w:ascii="IBM Plex Sans" w:hAnsi="IBM Plex Sans"/>
                <w:sz w:val="18"/>
              </w:rPr>
            </w:pPr>
            <w:r w:rsidRPr="00D854BE">
              <w:rPr>
                <w:rFonts w:ascii="IBM Plex Sans" w:hAnsi="IBM Plex Sans"/>
                <w:spacing w:val="-2"/>
                <w:sz w:val="18"/>
              </w:rPr>
              <w:t>1.1.4</w:t>
            </w:r>
            <w:r w:rsidRPr="00D854BE">
              <w:rPr>
                <w:rFonts w:ascii="IBM Plex Sans" w:hAnsi="IBM Plex Sans"/>
                <w:sz w:val="18"/>
              </w:rPr>
              <w:tab/>
            </w:r>
            <w:r w:rsidRPr="00D854BE">
              <w:rPr>
                <w:rFonts w:ascii="IBM Plex Sans" w:hAnsi="IBM Plex Sans"/>
                <w:spacing w:val="-2"/>
                <w:sz w:val="18"/>
              </w:rPr>
              <w:t>Professional</w:t>
            </w:r>
            <w:r w:rsidRPr="00D854BE">
              <w:rPr>
                <w:rFonts w:ascii="IBM Plex Sans" w:hAnsi="IBM Plex Sans"/>
                <w:sz w:val="18"/>
              </w:rPr>
              <w:tab/>
            </w:r>
            <w:r w:rsidRPr="00D854BE">
              <w:rPr>
                <w:rFonts w:ascii="IBM Plex Sans" w:hAnsi="IBM Plex Sans"/>
                <w:spacing w:val="-2"/>
                <w:sz w:val="18"/>
              </w:rPr>
              <w:t>Indemnity</w:t>
            </w:r>
            <w:r w:rsidRPr="00D854BE">
              <w:rPr>
                <w:rFonts w:ascii="IBM Plex Sans" w:hAnsi="IBM Plex Sans"/>
                <w:sz w:val="18"/>
              </w:rPr>
              <w:tab/>
            </w:r>
            <w:r w:rsidRPr="00D854BE">
              <w:rPr>
                <w:rFonts w:ascii="IBM Plex Sans" w:hAnsi="IBM Plex Sans"/>
                <w:spacing w:val="-10"/>
                <w:sz w:val="18"/>
              </w:rPr>
              <w:t>–</w:t>
            </w:r>
            <w:r w:rsidRPr="00D854BE">
              <w:rPr>
                <w:rFonts w:ascii="IBM Plex Sans" w:hAnsi="IBM Plex Sans"/>
                <w:sz w:val="18"/>
              </w:rPr>
              <w:tab/>
            </w:r>
            <w:r w:rsidRPr="00D854BE">
              <w:rPr>
                <w:rFonts w:ascii="IBM Plex Sans" w:hAnsi="IBM Plex Sans"/>
                <w:spacing w:val="-4"/>
                <w:sz w:val="18"/>
              </w:rPr>
              <w:t xml:space="preserve">AED </w:t>
            </w:r>
            <w:r w:rsidRPr="00D854BE">
              <w:rPr>
                <w:rFonts w:ascii="IBM Plex Sans" w:hAnsi="IBM Plex Sans"/>
                <w:sz w:val="18"/>
              </w:rPr>
              <w:t>4,000,000 (in respect of Services)</w:t>
            </w:r>
          </w:p>
        </w:tc>
        <w:tc>
          <w:tcPr>
            <w:tcW w:w="4284" w:type="dxa"/>
            <w:tcBorders>
              <w:right w:val="nil"/>
            </w:tcBorders>
          </w:tcPr>
          <w:p w14:paraId="1CEC22D6" w14:textId="77777777" w:rsidR="00511701" w:rsidRPr="00D854BE" w:rsidRDefault="003A2377">
            <w:pPr>
              <w:pStyle w:val="TableParagraph"/>
              <w:ind w:left="1327" w:hanging="504"/>
              <w:rPr>
                <w:rFonts w:ascii="IBM Plex Sans" w:hAnsi="IBM Plex Sans"/>
                <w:sz w:val="18"/>
              </w:rPr>
            </w:pPr>
            <w:r w:rsidRPr="00D854BE">
              <w:rPr>
                <w:rFonts w:ascii="IBM Plex Sans" w:hAnsi="IBM Plex Sans"/>
                <w:sz w:val="18"/>
              </w:rPr>
              <w:t xml:space="preserve">1.1.4. </w:t>
            </w:r>
            <w:proofErr w:type="spellStart"/>
            <w:r w:rsidRPr="00D854BE">
              <w:rPr>
                <w:rFonts w:ascii="IBM Plex Sans" w:hAnsi="IBM Plex Sans"/>
                <w:sz w:val="18"/>
              </w:rPr>
              <w:t>Mesleki</w:t>
            </w:r>
            <w:proofErr w:type="spellEnd"/>
            <w:r w:rsidRPr="00D854BE">
              <w:rPr>
                <w:rFonts w:ascii="IBM Plex Sans" w:hAnsi="IBM Plex Sans"/>
                <w:spacing w:val="80"/>
                <w:sz w:val="18"/>
              </w:rPr>
              <w:t xml:space="preserve"> </w:t>
            </w:r>
            <w:proofErr w:type="spellStart"/>
            <w:r w:rsidRPr="00D854BE">
              <w:rPr>
                <w:rFonts w:ascii="IBM Plex Sans" w:hAnsi="IBM Plex Sans"/>
                <w:sz w:val="18"/>
              </w:rPr>
              <w:t>Tazminat</w:t>
            </w:r>
            <w:proofErr w:type="spellEnd"/>
            <w:r w:rsidRPr="00D854BE">
              <w:rPr>
                <w:rFonts w:ascii="IBM Plex Sans" w:hAnsi="IBM Plex Sans"/>
                <w:spacing w:val="80"/>
                <w:sz w:val="18"/>
              </w:rPr>
              <w:t xml:space="preserve"> </w:t>
            </w:r>
            <w:r w:rsidRPr="00D854BE">
              <w:rPr>
                <w:rFonts w:ascii="IBM Plex Sans" w:hAnsi="IBM Plex Sans"/>
                <w:sz w:val="18"/>
              </w:rPr>
              <w:t>–</w:t>
            </w:r>
            <w:r w:rsidRPr="00D854BE">
              <w:rPr>
                <w:rFonts w:ascii="IBM Plex Sans" w:hAnsi="IBM Plex Sans"/>
                <w:spacing w:val="80"/>
                <w:sz w:val="18"/>
              </w:rPr>
              <w:t xml:space="preserve"> </w:t>
            </w:r>
            <w:r w:rsidRPr="00D854BE">
              <w:rPr>
                <w:rFonts w:ascii="IBM Plex Sans" w:hAnsi="IBM Plex Sans"/>
                <w:sz w:val="18"/>
              </w:rPr>
              <w:t>4</w:t>
            </w:r>
            <w:r w:rsidRPr="00D854BE">
              <w:rPr>
                <w:rFonts w:ascii="IBM Plex Sans" w:hAnsi="IBM Plex Sans"/>
                <w:spacing w:val="80"/>
                <w:sz w:val="18"/>
              </w:rPr>
              <w:t xml:space="preserve"> </w:t>
            </w:r>
            <w:proofErr w:type="spellStart"/>
            <w:r w:rsidRPr="00D854BE">
              <w:rPr>
                <w:rFonts w:ascii="IBM Plex Sans" w:hAnsi="IBM Plex Sans"/>
                <w:sz w:val="18"/>
              </w:rPr>
              <w:t>milyon</w:t>
            </w:r>
            <w:proofErr w:type="spellEnd"/>
            <w:r w:rsidRPr="00D854BE">
              <w:rPr>
                <w:rFonts w:ascii="IBM Plex Sans" w:hAnsi="IBM Plex Sans"/>
                <w:spacing w:val="80"/>
                <w:sz w:val="18"/>
              </w:rPr>
              <w:t xml:space="preserve"> </w:t>
            </w:r>
            <w:r w:rsidRPr="00D854BE">
              <w:rPr>
                <w:rFonts w:ascii="IBM Plex Sans" w:hAnsi="IBM Plex Sans"/>
                <w:sz w:val="18"/>
              </w:rPr>
              <w:t>(</w:t>
            </w:r>
            <w:proofErr w:type="spellStart"/>
            <w:r w:rsidRPr="00D854BE">
              <w:rPr>
                <w:rFonts w:ascii="IBM Plex Sans" w:hAnsi="IBM Plex Sans"/>
                <w:sz w:val="18"/>
              </w:rPr>
              <w:t>Hizmetler</w:t>
            </w:r>
            <w:proofErr w:type="spellEnd"/>
            <w:r w:rsidRPr="00D854BE">
              <w:rPr>
                <w:rFonts w:ascii="IBM Plex Sans" w:hAnsi="IBM Plex Sans"/>
                <w:sz w:val="18"/>
              </w:rPr>
              <w:t xml:space="preserve"> </w:t>
            </w:r>
            <w:proofErr w:type="spellStart"/>
            <w:r w:rsidRPr="00D854BE">
              <w:rPr>
                <w:rFonts w:ascii="IBM Plex Sans" w:hAnsi="IBM Plex Sans"/>
                <w:sz w:val="18"/>
              </w:rPr>
              <w:t>için</w:t>
            </w:r>
            <w:proofErr w:type="spellEnd"/>
            <w:r w:rsidRPr="00D854BE">
              <w:rPr>
                <w:rFonts w:ascii="IBM Plex Sans" w:hAnsi="IBM Plex Sans"/>
                <w:sz w:val="18"/>
              </w:rPr>
              <w:t>)</w:t>
            </w:r>
          </w:p>
        </w:tc>
        <w:tc>
          <w:tcPr>
            <w:tcW w:w="591" w:type="dxa"/>
            <w:tcBorders>
              <w:left w:val="nil"/>
            </w:tcBorders>
          </w:tcPr>
          <w:p w14:paraId="2A012357" w14:textId="77777777" w:rsidR="00511701" w:rsidRPr="00D854BE" w:rsidRDefault="003A2377">
            <w:pPr>
              <w:pStyle w:val="TableParagraph"/>
              <w:spacing w:line="206" w:lineRule="exact"/>
              <w:ind w:left="0" w:right="1"/>
              <w:jc w:val="center"/>
              <w:rPr>
                <w:rFonts w:ascii="IBM Plex Sans" w:hAnsi="IBM Plex Sans"/>
                <w:sz w:val="18"/>
              </w:rPr>
            </w:pPr>
            <w:r w:rsidRPr="00D854BE">
              <w:rPr>
                <w:rFonts w:ascii="IBM Plex Sans" w:hAnsi="IBM Plex Sans"/>
                <w:spacing w:val="-5"/>
                <w:sz w:val="18"/>
              </w:rPr>
              <w:t>AED</w:t>
            </w:r>
          </w:p>
        </w:tc>
      </w:tr>
      <w:tr w:rsidR="00511701" w:rsidRPr="00D854BE" w14:paraId="0E5C98B7" w14:textId="77777777">
        <w:trPr>
          <w:trHeight w:val="447"/>
        </w:trPr>
        <w:tc>
          <w:tcPr>
            <w:tcW w:w="4875" w:type="dxa"/>
            <w:gridSpan w:val="6"/>
          </w:tcPr>
          <w:p w14:paraId="38AB27D4" w14:textId="77777777" w:rsidR="00511701" w:rsidRPr="00D854BE" w:rsidRDefault="003A2377">
            <w:pPr>
              <w:pStyle w:val="TableParagraph"/>
              <w:rPr>
                <w:rFonts w:ascii="IBM Plex Sans" w:hAnsi="IBM Plex Sans"/>
                <w:sz w:val="18"/>
              </w:rPr>
            </w:pPr>
            <w:r w:rsidRPr="00D854BE">
              <w:rPr>
                <w:rFonts w:ascii="IBM Plex Sans" w:hAnsi="IBM Plex Sans"/>
                <w:sz w:val="18"/>
              </w:rPr>
              <w:t>In</w:t>
            </w:r>
            <w:r w:rsidRPr="00D854BE">
              <w:rPr>
                <w:rFonts w:ascii="IBM Plex Sans" w:hAnsi="IBM Plex Sans"/>
                <w:spacing w:val="-4"/>
                <w:sz w:val="18"/>
              </w:rPr>
              <w:t xml:space="preserve"> </w:t>
            </w:r>
            <w:r w:rsidRPr="00D854BE">
              <w:rPr>
                <w:rFonts w:ascii="IBM Plex Sans" w:hAnsi="IBM Plex Sans"/>
                <w:sz w:val="18"/>
              </w:rPr>
              <w:t>each</w:t>
            </w:r>
            <w:r w:rsidRPr="00D854BE">
              <w:rPr>
                <w:rFonts w:ascii="IBM Plex Sans" w:hAnsi="IBM Plex Sans"/>
                <w:spacing w:val="-2"/>
                <w:sz w:val="18"/>
              </w:rPr>
              <w:t xml:space="preserve"> </w:t>
            </w:r>
            <w:r w:rsidRPr="00D854BE">
              <w:rPr>
                <w:rFonts w:ascii="IBM Plex Sans" w:hAnsi="IBM Plex Sans"/>
                <w:sz w:val="18"/>
              </w:rPr>
              <w:t>case,</w:t>
            </w:r>
            <w:r w:rsidRPr="00D854BE">
              <w:rPr>
                <w:rFonts w:ascii="IBM Plex Sans" w:hAnsi="IBM Plex Sans"/>
                <w:spacing w:val="-1"/>
                <w:sz w:val="18"/>
              </w:rPr>
              <w:t xml:space="preserve"> </w:t>
            </w:r>
            <w:r w:rsidRPr="00D854BE">
              <w:rPr>
                <w:rFonts w:ascii="IBM Plex Sans" w:hAnsi="IBM Plex Sans"/>
                <w:sz w:val="18"/>
              </w:rPr>
              <w:t>with</w:t>
            </w:r>
            <w:r w:rsidRPr="00D854BE">
              <w:rPr>
                <w:rFonts w:ascii="IBM Plex Sans" w:hAnsi="IBM Plex Sans"/>
                <w:spacing w:val="-3"/>
                <w:sz w:val="18"/>
              </w:rPr>
              <w:t xml:space="preserve"> </w:t>
            </w:r>
            <w:proofErr w:type="gramStart"/>
            <w:r w:rsidRPr="00D854BE">
              <w:rPr>
                <w:rFonts w:ascii="IBM Plex Sans" w:hAnsi="IBM Plex Sans"/>
                <w:sz w:val="18"/>
              </w:rPr>
              <w:t>6</w:t>
            </w:r>
            <w:r w:rsidRPr="00D854BE">
              <w:rPr>
                <w:rFonts w:ascii="IBM Plex Sans" w:hAnsi="IBM Plex Sans"/>
                <w:spacing w:val="-1"/>
                <w:sz w:val="18"/>
              </w:rPr>
              <w:t xml:space="preserve"> </w:t>
            </w:r>
            <w:r w:rsidRPr="00D854BE">
              <w:rPr>
                <w:rFonts w:ascii="IBM Plex Sans" w:hAnsi="IBM Plex Sans"/>
                <w:sz w:val="18"/>
              </w:rPr>
              <w:t>year</w:t>
            </w:r>
            <w:proofErr w:type="gramEnd"/>
            <w:r w:rsidRPr="00D854BE">
              <w:rPr>
                <w:rFonts w:ascii="IBM Plex Sans" w:hAnsi="IBM Plex Sans"/>
                <w:spacing w:val="-2"/>
                <w:sz w:val="18"/>
              </w:rPr>
              <w:t xml:space="preserve"> </w:t>
            </w:r>
            <w:r w:rsidRPr="00D854BE">
              <w:rPr>
                <w:rFonts w:ascii="IBM Plex Sans" w:hAnsi="IBM Plex Sans"/>
                <w:sz w:val="18"/>
              </w:rPr>
              <w:t>run-off</w:t>
            </w:r>
            <w:r w:rsidRPr="00D854BE">
              <w:rPr>
                <w:rFonts w:ascii="IBM Plex Sans" w:hAnsi="IBM Plex Sans"/>
                <w:spacing w:val="-1"/>
                <w:sz w:val="18"/>
              </w:rPr>
              <w:t xml:space="preserve"> </w:t>
            </w:r>
            <w:r w:rsidRPr="00D854BE">
              <w:rPr>
                <w:rFonts w:ascii="IBM Plex Sans" w:hAnsi="IBM Plex Sans"/>
                <w:spacing w:val="-2"/>
                <w:sz w:val="18"/>
              </w:rPr>
              <w:t>cover.</w:t>
            </w:r>
          </w:p>
        </w:tc>
        <w:tc>
          <w:tcPr>
            <w:tcW w:w="4875" w:type="dxa"/>
            <w:gridSpan w:val="2"/>
          </w:tcPr>
          <w:p w14:paraId="1923D2D9" w14:textId="77777777" w:rsidR="00511701" w:rsidRPr="00D854BE" w:rsidRDefault="003A2377">
            <w:pPr>
              <w:pStyle w:val="TableParagraph"/>
              <w:ind w:left="463"/>
              <w:rPr>
                <w:rFonts w:ascii="IBM Plex Sans" w:hAnsi="IBM Plex Sans"/>
                <w:sz w:val="18"/>
              </w:rPr>
            </w:pPr>
            <w:r w:rsidRPr="00D854BE">
              <w:rPr>
                <w:rFonts w:ascii="IBM Plex Sans" w:hAnsi="IBM Plex Sans"/>
                <w:sz w:val="18"/>
              </w:rPr>
              <w:t>Her</w:t>
            </w:r>
            <w:r w:rsidRPr="00D854BE">
              <w:rPr>
                <w:rFonts w:ascii="IBM Plex Sans" w:hAnsi="IBM Plex Sans"/>
                <w:spacing w:val="-4"/>
                <w:sz w:val="18"/>
              </w:rPr>
              <w:t xml:space="preserve"> </w:t>
            </w:r>
            <w:proofErr w:type="spellStart"/>
            <w:r w:rsidRPr="00D854BE">
              <w:rPr>
                <w:rFonts w:ascii="IBM Plex Sans" w:hAnsi="IBM Plex Sans"/>
                <w:sz w:val="18"/>
              </w:rPr>
              <w:t>koşulda</w:t>
            </w:r>
            <w:proofErr w:type="spellEnd"/>
            <w:r w:rsidRPr="00D854BE">
              <w:rPr>
                <w:rFonts w:ascii="IBM Plex Sans" w:hAnsi="IBM Plex Sans"/>
                <w:sz w:val="18"/>
              </w:rPr>
              <w:t>,</w:t>
            </w:r>
            <w:r w:rsidRPr="00D854BE">
              <w:rPr>
                <w:rFonts w:ascii="IBM Plex Sans" w:hAnsi="IBM Plex Sans"/>
                <w:spacing w:val="-3"/>
                <w:sz w:val="18"/>
              </w:rPr>
              <w:t xml:space="preserve"> </w:t>
            </w:r>
            <w:r w:rsidRPr="00D854BE">
              <w:rPr>
                <w:rFonts w:ascii="IBM Plex Sans" w:hAnsi="IBM Plex Sans"/>
                <w:sz w:val="18"/>
              </w:rPr>
              <w:t>6</w:t>
            </w:r>
            <w:r w:rsidRPr="00D854BE">
              <w:rPr>
                <w:rFonts w:ascii="IBM Plex Sans" w:hAnsi="IBM Plex Sans"/>
                <w:spacing w:val="-2"/>
                <w:sz w:val="18"/>
              </w:rPr>
              <w:t xml:space="preserve"> </w:t>
            </w:r>
            <w:proofErr w:type="spellStart"/>
            <w:r w:rsidRPr="00D854BE">
              <w:rPr>
                <w:rFonts w:ascii="IBM Plex Sans" w:hAnsi="IBM Plex Sans"/>
                <w:sz w:val="18"/>
              </w:rPr>
              <w:t>yıl</w:t>
            </w:r>
            <w:proofErr w:type="spellEnd"/>
            <w:r w:rsidRPr="00D854BE">
              <w:rPr>
                <w:rFonts w:ascii="IBM Plex Sans" w:hAnsi="IBM Plex Sans"/>
                <w:spacing w:val="-3"/>
                <w:sz w:val="18"/>
              </w:rPr>
              <w:t xml:space="preserve"> </w:t>
            </w:r>
            <w:proofErr w:type="spellStart"/>
            <w:r w:rsidRPr="00D854BE">
              <w:rPr>
                <w:rFonts w:ascii="IBM Plex Sans" w:hAnsi="IBM Plex Sans"/>
                <w:sz w:val="18"/>
              </w:rPr>
              <w:t>reasürör</w:t>
            </w:r>
            <w:proofErr w:type="spellEnd"/>
            <w:r w:rsidRPr="00D854BE">
              <w:rPr>
                <w:rFonts w:ascii="IBM Plex Sans" w:hAnsi="IBM Plex Sans"/>
                <w:spacing w:val="-3"/>
                <w:sz w:val="18"/>
              </w:rPr>
              <w:t xml:space="preserve"> </w:t>
            </w:r>
            <w:proofErr w:type="spellStart"/>
            <w:r w:rsidRPr="00D854BE">
              <w:rPr>
                <w:rFonts w:ascii="IBM Plex Sans" w:hAnsi="IBM Plex Sans"/>
                <w:spacing w:val="-2"/>
                <w:sz w:val="18"/>
              </w:rPr>
              <w:t>garantili</w:t>
            </w:r>
            <w:proofErr w:type="spellEnd"/>
            <w:r w:rsidRPr="00D854BE">
              <w:rPr>
                <w:rFonts w:ascii="IBM Plex Sans" w:hAnsi="IBM Plex Sans"/>
                <w:spacing w:val="-2"/>
                <w:sz w:val="18"/>
              </w:rPr>
              <w:t>.</w:t>
            </w:r>
          </w:p>
        </w:tc>
      </w:tr>
      <w:tr w:rsidR="00511701" w:rsidRPr="00D854BE" w14:paraId="59082BC5" w14:textId="77777777">
        <w:trPr>
          <w:trHeight w:val="1896"/>
        </w:trPr>
        <w:tc>
          <w:tcPr>
            <w:tcW w:w="4875" w:type="dxa"/>
            <w:gridSpan w:val="6"/>
          </w:tcPr>
          <w:p w14:paraId="115B5BB5" w14:textId="7E437E3C" w:rsidR="00511701" w:rsidRPr="00D854BE" w:rsidRDefault="003A2377">
            <w:pPr>
              <w:pStyle w:val="TableParagraph"/>
              <w:tabs>
                <w:tab w:val="left" w:pos="958"/>
              </w:tabs>
              <w:ind w:left="959" w:right="102" w:hanging="852"/>
              <w:jc w:val="both"/>
              <w:rPr>
                <w:rFonts w:ascii="IBM Plex Sans" w:hAnsi="IBM Plex Sans"/>
                <w:sz w:val="18"/>
              </w:rPr>
            </w:pPr>
            <w:r w:rsidRPr="00D854BE">
              <w:rPr>
                <w:rFonts w:ascii="IBM Plex Sans" w:hAnsi="IBM Plex Sans"/>
                <w:spacing w:val="-4"/>
                <w:sz w:val="18"/>
              </w:rPr>
              <w:t>1.2</w:t>
            </w:r>
            <w:r w:rsidRPr="00D854BE">
              <w:rPr>
                <w:rFonts w:ascii="IBM Plex Sans" w:hAnsi="IBM Plex Sans"/>
                <w:sz w:val="18"/>
              </w:rPr>
              <w:tab/>
              <w:t>The</w:t>
            </w:r>
            <w:r w:rsidRPr="00D854BE">
              <w:rPr>
                <w:rFonts w:ascii="IBM Plex Sans" w:hAnsi="IBM Plex Sans"/>
                <w:spacing w:val="-4"/>
                <w:sz w:val="18"/>
              </w:rPr>
              <w:t xml:space="preserve"> </w:t>
            </w:r>
            <w:r w:rsidRPr="00D854BE">
              <w:rPr>
                <w:rFonts w:ascii="IBM Plex Sans" w:hAnsi="IBM Plex Sans"/>
                <w:sz w:val="18"/>
              </w:rPr>
              <w:t>Vendor</w:t>
            </w:r>
            <w:r w:rsidRPr="00D854BE">
              <w:rPr>
                <w:rFonts w:ascii="IBM Plex Sans" w:hAnsi="IBM Plex Sans"/>
                <w:spacing w:val="-3"/>
                <w:sz w:val="18"/>
              </w:rPr>
              <w:t xml:space="preserve"> </w:t>
            </w:r>
            <w:r w:rsidRPr="00D854BE">
              <w:rPr>
                <w:rFonts w:ascii="IBM Plex Sans" w:hAnsi="IBM Plex Sans"/>
                <w:sz w:val="18"/>
              </w:rPr>
              <w:t>shall</w:t>
            </w:r>
            <w:r w:rsidRPr="00D854BE">
              <w:rPr>
                <w:rFonts w:ascii="IBM Plex Sans" w:hAnsi="IBM Plex Sans"/>
                <w:spacing w:val="-2"/>
                <w:sz w:val="18"/>
              </w:rPr>
              <w:t xml:space="preserve"> </w:t>
            </w:r>
            <w:r w:rsidRPr="00D854BE">
              <w:rPr>
                <w:rFonts w:ascii="IBM Plex Sans" w:hAnsi="IBM Plex Sans"/>
                <w:sz w:val="18"/>
              </w:rPr>
              <w:t>produce</w:t>
            </w:r>
            <w:r w:rsidRPr="00D854BE">
              <w:rPr>
                <w:rFonts w:ascii="IBM Plex Sans" w:hAnsi="IBM Plex Sans"/>
                <w:spacing w:val="-4"/>
                <w:sz w:val="18"/>
              </w:rPr>
              <w:t xml:space="preserve"> </w:t>
            </w:r>
            <w:r w:rsidRPr="00D854BE">
              <w:rPr>
                <w:rFonts w:ascii="IBM Plex Sans" w:hAnsi="IBM Plex Sans"/>
                <w:sz w:val="18"/>
              </w:rPr>
              <w:t>to</w:t>
            </w:r>
            <w:r w:rsidRPr="00D854BE">
              <w:rPr>
                <w:rFonts w:ascii="IBM Plex Sans" w:hAnsi="IBM Plex Sans"/>
                <w:spacing w:val="-2"/>
                <w:sz w:val="18"/>
              </w:rPr>
              <w:t xml:space="preserve"> </w:t>
            </w:r>
            <w:r w:rsidR="00D854BE">
              <w:rPr>
                <w:rFonts w:ascii="IBM Plex Sans" w:hAnsi="IBM Plex Sans"/>
                <w:sz w:val="18"/>
              </w:rPr>
              <w:t>Macro</w:t>
            </w:r>
            <w:r w:rsidRPr="00D854BE">
              <w:rPr>
                <w:rFonts w:ascii="IBM Plex Sans" w:hAnsi="IBM Plex Sans"/>
                <w:spacing w:val="-3"/>
                <w:sz w:val="18"/>
              </w:rPr>
              <w:t xml:space="preserve"> </w:t>
            </w:r>
            <w:r w:rsidRPr="00D854BE">
              <w:rPr>
                <w:rFonts w:ascii="IBM Plex Sans" w:hAnsi="IBM Plex Sans"/>
                <w:sz w:val="18"/>
              </w:rPr>
              <w:t xml:space="preserve">when so requested such evidence as </w:t>
            </w:r>
            <w:r w:rsidR="00D854BE">
              <w:rPr>
                <w:rFonts w:ascii="IBM Plex Sans" w:hAnsi="IBM Plex Sans"/>
                <w:sz w:val="18"/>
              </w:rPr>
              <w:t>Macro</w:t>
            </w:r>
            <w:r w:rsidRPr="00D854BE">
              <w:rPr>
                <w:rFonts w:ascii="IBM Plex Sans" w:hAnsi="IBM Plex Sans"/>
                <w:sz w:val="18"/>
              </w:rPr>
              <w:t xml:space="preserve"> may reasonably require that the </w:t>
            </w:r>
            <w:proofErr w:type="gramStart"/>
            <w:r w:rsidRPr="00D854BE">
              <w:rPr>
                <w:rFonts w:ascii="IBM Plex Sans" w:hAnsi="IBM Plex Sans"/>
                <w:sz w:val="18"/>
              </w:rPr>
              <w:t>insurances</w:t>
            </w:r>
            <w:proofErr w:type="gramEnd"/>
            <w:r w:rsidRPr="00D854BE">
              <w:rPr>
                <w:rFonts w:ascii="IBM Plex Sans" w:hAnsi="IBM Plex Sans"/>
                <w:sz w:val="18"/>
              </w:rPr>
              <w:t xml:space="preserve"> referred to herein have been taken out and </w:t>
            </w:r>
            <w:proofErr w:type="gramStart"/>
            <w:r w:rsidRPr="00D854BE">
              <w:rPr>
                <w:rFonts w:ascii="IBM Plex Sans" w:hAnsi="IBM Plex Sans"/>
                <w:sz w:val="18"/>
              </w:rPr>
              <w:t>are in force at all times</w:t>
            </w:r>
            <w:proofErr w:type="gramEnd"/>
            <w:r w:rsidRPr="00D854BE">
              <w:rPr>
                <w:rFonts w:ascii="IBM Plex Sans" w:hAnsi="IBM Plex Sans"/>
                <w:sz w:val="18"/>
              </w:rPr>
              <w:t xml:space="preserve">. </w:t>
            </w:r>
            <w:proofErr w:type="gramStart"/>
            <w:r w:rsidRPr="00D854BE">
              <w:rPr>
                <w:rFonts w:ascii="IBM Plex Sans" w:hAnsi="IBM Plex Sans"/>
                <w:sz w:val="18"/>
              </w:rPr>
              <w:t>In the event that</w:t>
            </w:r>
            <w:proofErr w:type="gramEnd"/>
            <w:r w:rsidRPr="00D854BE">
              <w:rPr>
                <w:rFonts w:ascii="IBM Plex Sans" w:hAnsi="IBM Plex Sans"/>
                <w:sz w:val="18"/>
              </w:rPr>
              <w:t xml:space="preserve"> the</w:t>
            </w:r>
            <w:r w:rsidRPr="00D854BE">
              <w:rPr>
                <w:rFonts w:ascii="IBM Plex Sans" w:hAnsi="IBM Plex Sans"/>
                <w:spacing w:val="40"/>
                <w:sz w:val="18"/>
              </w:rPr>
              <w:t xml:space="preserve"> </w:t>
            </w:r>
            <w:r w:rsidRPr="00D854BE">
              <w:rPr>
                <w:rFonts w:ascii="IBM Plex Sans" w:hAnsi="IBM Plex Sans"/>
                <w:sz w:val="18"/>
              </w:rPr>
              <w:t xml:space="preserve">Vendor fails to produce appropriate evidence </w:t>
            </w:r>
            <w:r w:rsidR="00D854BE">
              <w:rPr>
                <w:rFonts w:ascii="IBM Plex Sans" w:hAnsi="IBM Plex Sans"/>
                <w:sz w:val="18"/>
              </w:rPr>
              <w:t>Macro</w:t>
            </w:r>
            <w:r w:rsidRPr="00D854BE">
              <w:rPr>
                <w:rFonts w:ascii="IBM Plex Sans" w:hAnsi="IBM Plex Sans"/>
                <w:sz w:val="18"/>
              </w:rPr>
              <w:t xml:space="preserve"> may obtain such insurance and recover the cost from the Vendor.</w:t>
            </w:r>
          </w:p>
        </w:tc>
        <w:tc>
          <w:tcPr>
            <w:tcW w:w="4875" w:type="dxa"/>
            <w:gridSpan w:val="2"/>
          </w:tcPr>
          <w:p w14:paraId="78D9DD35" w14:textId="34A73FAA" w:rsidR="00511701" w:rsidRPr="00D854BE" w:rsidRDefault="003A2377">
            <w:pPr>
              <w:pStyle w:val="TableParagraph"/>
              <w:ind w:left="895" w:right="106" w:hanging="432"/>
              <w:jc w:val="both"/>
              <w:rPr>
                <w:rFonts w:ascii="IBM Plex Sans" w:hAnsi="IBM Plex Sans"/>
                <w:sz w:val="18"/>
              </w:rPr>
            </w:pPr>
            <w:r w:rsidRPr="00D854BE">
              <w:rPr>
                <w:rFonts w:ascii="IBM Plex Sans" w:hAnsi="IBM Plex Sans"/>
                <w:b/>
                <w:sz w:val="18"/>
              </w:rPr>
              <w:t xml:space="preserve">1.2. </w:t>
            </w:r>
            <w:r w:rsidRPr="00D854BE">
              <w:rPr>
                <w:rFonts w:ascii="IBM Plex Sans" w:hAnsi="IBM Plex Sans"/>
                <w:sz w:val="18"/>
              </w:rPr>
              <w:t xml:space="preserve">Tedarikçi, </w:t>
            </w:r>
            <w:r w:rsidR="00D854BE">
              <w:rPr>
                <w:rFonts w:ascii="IBM Plex Sans" w:hAnsi="IBM Plex Sans"/>
                <w:sz w:val="18"/>
              </w:rPr>
              <w:t>Macro</w:t>
            </w:r>
            <w:r w:rsidRPr="00D854BE">
              <w:rPr>
                <w:rFonts w:ascii="IBM Plex Sans" w:hAnsi="IBM Plex Sans"/>
                <w:sz w:val="18"/>
              </w:rPr>
              <w:t xml:space="preserve"> </w:t>
            </w:r>
            <w:proofErr w:type="spellStart"/>
            <w:r w:rsidRPr="00D854BE">
              <w:rPr>
                <w:rFonts w:ascii="IBM Plex Sans" w:hAnsi="IBM Plex Sans"/>
                <w:sz w:val="18"/>
              </w:rPr>
              <w:t>kendisinden</w:t>
            </w:r>
            <w:proofErr w:type="spellEnd"/>
            <w:r w:rsidRPr="00D854BE">
              <w:rPr>
                <w:rFonts w:ascii="IBM Plex Sans" w:hAnsi="IBM Plex Sans"/>
                <w:sz w:val="18"/>
              </w:rPr>
              <w:t xml:space="preserve"> </w:t>
            </w:r>
            <w:proofErr w:type="spellStart"/>
            <w:r w:rsidRPr="00D854BE">
              <w:rPr>
                <w:rFonts w:ascii="IBM Plex Sans" w:hAnsi="IBM Plex Sans"/>
                <w:sz w:val="18"/>
              </w:rPr>
              <w:t>istediği</w:t>
            </w:r>
            <w:proofErr w:type="spellEnd"/>
            <w:r w:rsidRPr="00D854BE">
              <w:rPr>
                <w:rFonts w:ascii="IBM Plex Sans" w:hAnsi="IBM Plex Sans"/>
                <w:sz w:val="18"/>
              </w:rPr>
              <w:t xml:space="preserve"> </w:t>
            </w:r>
            <w:proofErr w:type="spellStart"/>
            <w:r w:rsidRPr="00D854BE">
              <w:rPr>
                <w:rFonts w:ascii="IBM Plex Sans" w:hAnsi="IBM Plex Sans"/>
                <w:sz w:val="18"/>
              </w:rPr>
              <w:t>takdirde</w:t>
            </w:r>
            <w:proofErr w:type="spellEnd"/>
            <w:r w:rsidRPr="00D854BE">
              <w:rPr>
                <w:rFonts w:ascii="IBM Plex Sans" w:hAnsi="IBM Plex Sans"/>
                <w:sz w:val="18"/>
              </w:rPr>
              <w:t xml:space="preserve">, </w:t>
            </w:r>
            <w:proofErr w:type="spellStart"/>
            <w:r w:rsidRPr="00D854BE">
              <w:rPr>
                <w:rFonts w:ascii="IBM Plex Sans" w:hAnsi="IBM Plex Sans"/>
                <w:sz w:val="18"/>
              </w:rPr>
              <w:t>burada</w:t>
            </w:r>
            <w:proofErr w:type="spellEnd"/>
            <w:r w:rsidRPr="00D854BE">
              <w:rPr>
                <w:rFonts w:ascii="IBM Plex Sans" w:hAnsi="IBM Plex Sans"/>
                <w:sz w:val="18"/>
              </w:rPr>
              <w:t xml:space="preserve"> </w:t>
            </w:r>
            <w:proofErr w:type="spellStart"/>
            <w:r w:rsidRPr="00D854BE">
              <w:rPr>
                <w:rFonts w:ascii="IBM Plex Sans" w:hAnsi="IBM Plex Sans"/>
                <w:sz w:val="18"/>
              </w:rPr>
              <w:t>belirtilen</w:t>
            </w:r>
            <w:proofErr w:type="spellEnd"/>
            <w:r w:rsidRPr="00D854BE">
              <w:rPr>
                <w:rFonts w:ascii="IBM Plex Sans" w:hAnsi="IBM Plex Sans"/>
                <w:sz w:val="18"/>
              </w:rPr>
              <w:t xml:space="preserve"> </w:t>
            </w:r>
            <w:proofErr w:type="spellStart"/>
            <w:r w:rsidRPr="00D854BE">
              <w:rPr>
                <w:rFonts w:ascii="IBM Plex Sans" w:hAnsi="IBM Plex Sans"/>
                <w:sz w:val="18"/>
              </w:rPr>
              <w:t>sigorta</w:t>
            </w:r>
            <w:proofErr w:type="spellEnd"/>
            <w:r w:rsidRPr="00D854BE">
              <w:rPr>
                <w:rFonts w:ascii="IBM Plex Sans" w:hAnsi="IBM Plex Sans"/>
                <w:sz w:val="18"/>
              </w:rPr>
              <w:t xml:space="preserve"> </w:t>
            </w:r>
            <w:proofErr w:type="spellStart"/>
            <w:r w:rsidRPr="00D854BE">
              <w:rPr>
                <w:rFonts w:ascii="IBM Plex Sans" w:hAnsi="IBM Plex Sans"/>
                <w:sz w:val="18"/>
              </w:rPr>
              <w:t>poliçelerini</w:t>
            </w:r>
            <w:proofErr w:type="spellEnd"/>
            <w:r w:rsidRPr="00D854BE">
              <w:rPr>
                <w:rFonts w:ascii="IBM Plex Sans" w:hAnsi="IBM Plex Sans"/>
                <w:sz w:val="18"/>
              </w:rPr>
              <w:t xml:space="preserve"> </w:t>
            </w:r>
            <w:proofErr w:type="spellStart"/>
            <w:r w:rsidRPr="00D854BE">
              <w:rPr>
                <w:rFonts w:ascii="IBM Plex Sans" w:hAnsi="IBM Plex Sans"/>
                <w:sz w:val="18"/>
              </w:rPr>
              <w:t>yaptırdığını</w:t>
            </w:r>
            <w:proofErr w:type="spellEnd"/>
            <w:r w:rsidRPr="00D854BE">
              <w:rPr>
                <w:rFonts w:ascii="IBM Plex Sans" w:hAnsi="IBM Plex Sans"/>
                <w:sz w:val="18"/>
              </w:rPr>
              <w:t xml:space="preserve"> </w:t>
            </w:r>
            <w:proofErr w:type="spellStart"/>
            <w:r w:rsidRPr="00D854BE">
              <w:rPr>
                <w:rFonts w:ascii="IBM Plex Sans" w:hAnsi="IBM Plex Sans"/>
                <w:sz w:val="18"/>
              </w:rPr>
              <w:t>ve</w:t>
            </w:r>
            <w:proofErr w:type="spellEnd"/>
            <w:r w:rsidRPr="00D854BE">
              <w:rPr>
                <w:rFonts w:ascii="IBM Plex Sans" w:hAnsi="IBM Plex Sans"/>
                <w:sz w:val="18"/>
              </w:rPr>
              <w:t xml:space="preserve"> </w:t>
            </w:r>
            <w:proofErr w:type="spellStart"/>
            <w:r w:rsidRPr="00D854BE">
              <w:rPr>
                <w:rFonts w:ascii="IBM Plex Sans" w:hAnsi="IBM Plex Sans"/>
                <w:sz w:val="18"/>
              </w:rPr>
              <w:t>poliçelerin</w:t>
            </w:r>
            <w:proofErr w:type="spellEnd"/>
            <w:r w:rsidRPr="00D854BE">
              <w:rPr>
                <w:rFonts w:ascii="IBM Plex Sans" w:hAnsi="IBM Plex Sans"/>
                <w:sz w:val="18"/>
              </w:rPr>
              <w:t xml:space="preserve"> her zaman </w:t>
            </w:r>
            <w:proofErr w:type="spellStart"/>
            <w:r w:rsidRPr="00D854BE">
              <w:rPr>
                <w:rFonts w:ascii="IBM Plex Sans" w:hAnsi="IBM Plex Sans"/>
                <w:sz w:val="18"/>
              </w:rPr>
              <w:t>geçerli</w:t>
            </w:r>
            <w:proofErr w:type="spellEnd"/>
            <w:r w:rsidRPr="00D854BE">
              <w:rPr>
                <w:rFonts w:ascii="IBM Plex Sans" w:hAnsi="IBM Plex Sans"/>
                <w:sz w:val="18"/>
              </w:rPr>
              <w:t xml:space="preserve"> </w:t>
            </w:r>
            <w:proofErr w:type="spellStart"/>
            <w:r w:rsidRPr="00D854BE">
              <w:rPr>
                <w:rFonts w:ascii="IBM Plex Sans" w:hAnsi="IBM Plex Sans"/>
                <w:sz w:val="18"/>
              </w:rPr>
              <w:t>olduğunu</w:t>
            </w:r>
            <w:proofErr w:type="spellEnd"/>
            <w:r w:rsidRPr="00D854BE">
              <w:rPr>
                <w:rFonts w:ascii="IBM Plex Sans" w:hAnsi="IBM Plex Sans"/>
                <w:sz w:val="18"/>
              </w:rPr>
              <w:t xml:space="preserve"> </w:t>
            </w:r>
            <w:proofErr w:type="spellStart"/>
            <w:r w:rsidRPr="00D854BE">
              <w:rPr>
                <w:rFonts w:ascii="IBM Plex Sans" w:hAnsi="IBM Plex Sans"/>
                <w:sz w:val="18"/>
              </w:rPr>
              <w:t>gösteren</w:t>
            </w:r>
            <w:proofErr w:type="spellEnd"/>
            <w:r w:rsidRPr="00D854BE">
              <w:rPr>
                <w:rFonts w:ascii="IBM Plex Sans" w:hAnsi="IBM Plex Sans"/>
                <w:sz w:val="18"/>
              </w:rPr>
              <w:t xml:space="preserve"> </w:t>
            </w:r>
            <w:proofErr w:type="spellStart"/>
            <w:r w:rsidRPr="00D854BE">
              <w:rPr>
                <w:rFonts w:ascii="IBM Plex Sans" w:hAnsi="IBM Plex Sans"/>
                <w:sz w:val="18"/>
              </w:rPr>
              <w:t>kanıtları</w:t>
            </w:r>
            <w:proofErr w:type="spellEnd"/>
            <w:r w:rsidRPr="00D854BE">
              <w:rPr>
                <w:rFonts w:ascii="IBM Plex Sans" w:hAnsi="IBM Plex Sans"/>
                <w:sz w:val="18"/>
              </w:rPr>
              <w:t xml:space="preserve"> </w:t>
            </w:r>
            <w:proofErr w:type="spellStart"/>
            <w:r w:rsidR="00D854BE">
              <w:rPr>
                <w:rFonts w:ascii="IBM Plex Sans" w:hAnsi="IBM Plex Sans"/>
                <w:sz w:val="18"/>
              </w:rPr>
              <w:t>Macro</w:t>
            </w:r>
            <w:r w:rsidRPr="00D854BE">
              <w:rPr>
                <w:rFonts w:ascii="IBM Plex Sans" w:hAnsi="IBM Plex Sans"/>
                <w:sz w:val="18"/>
              </w:rPr>
              <w:t>'ya</w:t>
            </w:r>
            <w:proofErr w:type="spellEnd"/>
            <w:r w:rsidRPr="00D854BE">
              <w:rPr>
                <w:rFonts w:ascii="IBM Plex Sans" w:hAnsi="IBM Plex Sans"/>
                <w:sz w:val="18"/>
              </w:rPr>
              <w:t xml:space="preserve"> </w:t>
            </w:r>
            <w:proofErr w:type="spellStart"/>
            <w:r w:rsidRPr="00D854BE">
              <w:rPr>
                <w:rFonts w:ascii="IBM Plex Sans" w:hAnsi="IBM Plex Sans"/>
                <w:sz w:val="18"/>
              </w:rPr>
              <w:t>sunacaktır</w:t>
            </w:r>
            <w:proofErr w:type="spellEnd"/>
            <w:r w:rsidRPr="00D854BE">
              <w:rPr>
                <w:rFonts w:ascii="IBM Plex Sans" w:hAnsi="IBM Plex Sans"/>
                <w:sz w:val="18"/>
              </w:rPr>
              <w:t xml:space="preserve">. Tedarikçi </w:t>
            </w:r>
            <w:proofErr w:type="spellStart"/>
            <w:r w:rsidRPr="00D854BE">
              <w:rPr>
                <w:rFonts w:ascii="IBM Plex Sans" w:hAnsi="IBM Plex Sans"/>
                <w:sz w:val="18"/>
              </w:rPr>
              <w:t>gerekli</w:t>
            </w:r>
            <w:proofErr w:type="spellEnd"/>
            <w:r w:rsidRPr="00D854BE">
              <w:rPr>
                <w:rFonts w:ascii="IBM Plex Sans" w:hAnsi="IBM Plex Sans"/>
                <w:sz w:val="18"/>
              </w:rPr>
              <w:t xml:space="preserve"> </w:t>
            </w:r>
            <w:proofErr w:type="spellStart"/>
            <w:r w:rsidRPr="00D854BE">
              <w:rPr>
                <w:rFonts w:ascii="IBM Plex Sans" w:hAnsi="IBM Plex Sans"/>
                <w:sz w:val="18"/>
              </w:rPr>
              <w:t>kanıtları</w:t>
            </w:r>
            <w:proofErr w:type="spellEnd"/>
            <w:r w:rsidRPr="00D854BE">
              <w:rPr>
                <w:rFonts w:ascii="IBM Plex Sans" w:hAnsi="IBM Plex Sans"/>
                <w:sz w:val="18"/>
              </w:rPr>
              <w:t xml:space="preserve"> </w:t>
            </w:r>
            <w:proofErr w:type="spellStart"/>
            <w:r w:rsidRPr="00D854BE">
              <w:rPr>
                <w:rFonts w:ascii="IBM Plex Sans" w:hAnsi="IBM Plex Sans"/>
                <w:sz w:val="18"/>
              </w:rPr>
              <w:t>sunamazsa</w:t>
            </w:r>
            <w:proofErr w:type="spellEnd"/>
            <w:r w:rsidRPr="00D854BE">
              <w:rPr>
                <w:rFonts w:ascii="IBM Plex Sans" w:hAnsi="IBM Plex Sans"/>
                <w:sz w:val="18"/>
              </w:rPr>
              <w:t xml:space="preserve">, </w:t>
            </w:r>
            <w:r w:rsidR="00D854BE">
              <w:rPr>
                <w:rFonts w:ascii="IBM Plex Sans" w:hAnsi="IBM Plex Sans"/>
                <w:sz w:val="18"/>
              </w:rPr>
              <w:t>Macro</w:t>
            </w:r>
            <w:r w:rsidRPr="00D854BE">
              <w:rPr>
                <w:rFonts w:ascii="IBM Plex Sans" w:hAnsi="IBM Plex Sans"/>
                <w:sz w:val="18"/>
              </w:rPr>
              <w:t xml:space="preserve"> </w:t>
            </w:r>
            <w:proofErr w:type="spellStart"/>
            <w:r w:rsidRPr="00D854BE">
              <w:rPr>
                <w:rFonts w:ascii="IBM Plex Sans" w:hAnsi="IBM Plex Sans"/>
                <w:sz w:val="18"/>
              </w:rPr>
              <w:t>gerekli</w:t>
            </w:r>
            <w:proofErr w:type="spellEnd"/>
            <w:r w:rsidRPr="00D854BE">
              <w:rPr>
                <w:rFonts w:ascii="IBM Plex Sans" w:hAnsi="IBM Plex Sans"/>
                <w:sz w:val="18"/>
              </w:rPr>
              <w:t xml:space="preserve"> </w:t>
            </w:r>
            <w:proofErr w:type="spellStart"/>
            <w:r w:rsidRPr="00D854BE">
              <w:rPr>
                <w:rFonts w:ascii="IBM Plex Sans" w:hAnsi="IBM Plex Sans"/>
                <w:sz w:val="18"/>
              </w:rPr>
              <w:t>sigortaları</w:t>
            </w:r>
            <w:proofErr w:type="spellEnd"/>
            <w:r w:rsidRPr="00D854BE">
              <w:rPr>
                <w:rFonts w:ascii="IBM Plex Sans" w:hAnsi="IBM Plex Sans"/>
                <w:sz w:val="18"/>
              </w:rPr>
              <w:t xml:space="preserve"> </w:t>
            </w:r>
            <w:proofErr w:type="spellStart"/>
            <w:r w:rsidRPr="00D854BE">
              <w:rPr>
                <w:rFonts w:ascii="IBM Plex Sans" w:hAnsi="IBM Plex Sans"/>
                <w:sz w:val="18"/>
              </w:rPr>
              <w:t>yaptırabilir</w:t>
            </w:r>
            <w:proofErr w:type="spellEnd"/>
            <w:r w:rsidRPr="00D854BE">
              <w:rPr>
                <w:rFonts w:ascii="IBM Plex Sans" w:hAnsi="IBM Plex Sans"/>
                <w:spacing w:val="-7"/>
                <w:sz w:val="18"/>
              </w:rPr>
              <w:t xml:space="preserve"> </w:t>
            </w:r>
            <w:proofErr w:type="spellStart"/>
            <w:r w:rsidRPr="00D854BE">
              <w:rPr>
                <w:rFonts w:ascii="IBM Plex Sans" w:hAnsi="IBM Plex Sans"/>
                <w:sz w:val="18"/>
              </w:rPr>
              <w:t>ve</w:t>
            </w:r>
            <w:proofErr w:type="spellEnd"/>
            <w:r w:rsidRPr="00D854BE">
              <w:rPr>
                <w:rFonts w:ascii="IBM Plex Sans" w:hAnsi="IBM Plex Sans"/>
                <w:spacing w:val="-7"/>
                <w:sz w:val="18"/>
              </w:rPr>
              <w:t xml:space="preserve"> </w:t>
            </w:r>
            <w:proofErr w:type="spellStart"/>
            <w:r w:rsidRPr="00D854BE">
              <w:rPr>
                <w:rFonts w:ascii="IBM Plex Sans" w:hAnsi="IBM Plex Sans"/>
                <w:sz w:val="18"/>
              </w:rPr>
              <w:t>bunların</w:t>
            </w:r>
            <w:proofErr w:type="spellEnd"/>
            <w:r w:rsidRPr="00D854BE">
              <w:rPr>
                <w:rFonts w:ascii="IBM Plex Sans" w:hAnsi="IBM Plex Sans"/>
                <w:spacing w:val="-8"/>
                <w:sz w:val="18"/>
              </w:rPr>
              <w:t xml:space="preserve"> </w:t>
            </w:r>
            <w:proofErr w:type="spellStart"/>
            <w:r w:rsidRPr="00D854BE">
              <w:rPr>
                <w:rFonts w:ascii="IBM Plex Sans" w:hAnsi="IBM Plex Sans"/>
                <w:sz w:val="18"/>
              </w:rPr>
              <w:t>masraflarını</w:t>
            </w:r>
            <w:proofErr w:type="spellEnd"/>
            <w:r w:rsidRPr="00D854BE">
              <w:rPr>
                <w:rFonts w:ascii="IBM Plex Sans" w:hAnsi="IBM Plex Sans"/>
                <w:spacing w:val="-7"/>
                <w:sz w:val="18"/>
              </w:rPr>
              <w:t xml:space="preserve"> </w:t>
            </w:r>
            <w:proofErr w:type="spellStart"/>
            <w:r w:rsidRPr="00D854BE">
              <w:rPr>
                <w:rFonts w:ascii="IBM Plex Sans" w:hAnsi="IBM Plex Sans"/>
                <w:sz w:val="18"/>
              </w:rPr>
              <w:t>Tedarikçiden</w:t>
            </w:r>
            <w:proofErr w:type="spellEnd"/>
            <w:r w:rsidRPr="00D854BE">
              <w:rPr>
                <w:rFonts w:ascii="IBM Plex Sans" w:hAnsi="IBM Plex Sans"/>
                <w:sz w:val="18"/>
              </w:rPr>
              <w:t xml:space="preserve"> tahsil </w:t>
            </w:r>
            <w:proofErr w:type="spellStart"/>
            <w:r w:rsidRPr="00D854BE">
              <w:rPr>
                <w:rFonts w:ascii="IBM Plex Sans" w:hAnsi="IBM Plex Sans"/>
                <w:sz w:val="18"/>
              </w:rPr>
              <w:t>edebilir</w:t>
            </w:r>
            <w:proofErr w:type="spellEnd"/>
            <w:r w:rsidRPr="00D854BE">
              <w:rPr>
                <w:rFonts w:ascii="IBM Plex Sans" w:hAnsi="IBM Plex Sans"/>
                <w:sz w:val="18"/>
              </w:rPr>
              <w:t>.</w:t>
            </w:r>
          </w:p>
        </w:tc>
      </w:tr>
      <w:tr w:rsidR="00511701" w:rsidRPr="00D854BE" w14:paraId="1349CA09" w14:textId="77777777">
        <w:trPr>
          <w:trHeight w:val="447"/>
        </w:trPr>
        <w:tc>
          <w:tcPr>
            <w:tcW w:w="4875" w:type="dxa"/>
            <w:gridSpan w:val="6"/>
          </w:tcPr>
          <w:p w14:paraId="2984059A" w14:textId="77777777" w:rsidR="00511701" w:rsidRPr="00D854BE" w:rsidRDefault="003A2377">
            <w:pPr>
              <w:pStyle w:val="TableParagraph"/>
              <w:tabs>
                <w:tab w:val="left" w:pos="958"/>
              </w:tabs>
              <w:rPr>
                <w:rFonts w:ascii="IBM Plex Sans" w:hAnsi="IBM Plex Sans"/>
                <w:b/>
                <w:sz w:val="18"/>
              </w:rPr>
            </w:pPr>
            <w:r w:rsidRPr="00D854BE">
              <w:rPr>
                <w:rFonts w:ascii="IBM Plex Sans" w:hAnsi="IBM Plex Sans"/>
                <w:spacing w:val="-5"/>
                <w:sz w:val="18"/>
              </w:rPr>
              <w:t>2.</w:t>
            </w:r>
            <w:r w:rsidRPr="00D854BE">
              <w:rPr>
                <w:rFonts w:ascii="IBM Plex Sans" w:hAnsi="IBM Plex Sans"/>
                <w:sz w:val="18"/>
              </w:rPr>
              <w:tab/>
            </w:r>
            <w:r w:rsidRPr="00D854BE">
              <w:rPr>
                <w:rFonts w:ascii="IBM Plex Sans" w:hAnsi="IBM Plex Sans"/>
                <w:b/>
                <w:sz w:val="18"/>
              </w:rPr>
              <w:t>UAE</w:t>
            </w:r>
            <w:r w:rsidRPr="00D854BE">
              <w:rPr>
                <w:rFonts w:ascii="IBM Plex Sans" w:hAnsi="IBM Plex Sans"/>
                <w:b/>
                <w:spacing w:val="-2"/>
                <w:sz w:val="18"/>
              </w:rPr>
              <w:t xml:space="preserve"> </w:t>
            </w:r>
            <w:r w:rsidRPr="00D854BE">
              <w:rPr>
                <w:rFonts w:ascii="IBM Plex Sans" w:hAnsi="IBM Plex Sans"/>
                <w:b/>
                <w:sz w:val="18"/>
              </w:rPr>
              <w:t>FIRE</w:t>
            </w:r>
            <w:r w:rsidRPr="00D854BE">
              <w:rPr>
                <w:rFonts w:ascii="IBM Plex Sans" w:hAnsi="IBM Plex Sans"/>
                <w:b/>
                <w:spacing w:val="-2"/>
                <w:sz w:val="18"/>
              </w:rPr>
              <w:t xml:space="preserve"> SAFETY</w:t>
            </w:r>
          </w:p>
        </w:tc>
        <w:tc>
          <w:tcPr>
            <w:tcW w:w="4875" w:type="dxa"/>
            <w:gridSpan w:val="2"/>
          </w:tcPr>
          <w:p w14:paraId="48D7A10A" w14:textId="77777777" w:rsidR="00511701" w:rsidRPr="00D854BE" w:rsidRDefault="003A2377">
            <w:pPr>
              <w:pStyle w:val="TableParagraph"/>
              <w:tabs>
                <w:tab w:val="left" w:pos="463"/>
              </w:tabs>
              <w:ind w:left="103"/>
              <w:rPr>
                <w:rFonts w:ascii="IBM Plex Sans" w:hAnsi="IBM Plex Sans"/>
                <w:b/>
                <w:sz w:val="18"/>
              </w:rPr>
            </w:pPr>
            <w:r w:rsidRPr="00D854BE">
              <w:rPr>
                <w:rFonts w:ascii="IBM Plex Sans" w:hAnsi="IBM Plex Sans"/>
                <w:b/>
                <w:spacing w:val="-5"/>
                <w:sz w:val="18"/>
              </w:rPr>
              <w:t>2.</w:t>
            </w:r>
            <w:r w:rsidRPr="00D854BE">
              <w:rPr>
                <w:rFonts w:ascii="IBM Plex Sans" w:hAnsi="IBM Plex Sans"/>
                <w:b/>
                <w:sz w:val="18"/>
              </w:rPr>
              <w:tab/>
              <w:t>BAE</w:t>
            </w:r>
            <w:r w:rsidRPr="00D854BE">
              <w:rPr>
                <w:rFonts w:ascii="IBM Plex Sans" w:hAnsi="IBM Plex Sans"/>
                <w:b/>
                <w:spacing w:val="-4"/>
                <w:sz w:val="18"/>
              </w:rPr>
              <w:t xml:space="preserve"> </w:t>
            </w:r>
            <w:r w:rsidRPr="00D854BE">
              <w:rPr>
                <w:rFonts w:ascii="IBM Plex Sans" w:hAnsi="IBM Plex Sans"/>
                <w:b/>
                <w:sz w:val="18"/>
              </w:rPr>
              <w:t>YANGIN</w:t>
            </w:r>
            <w:r w:rsidRPr="00D854BE">
              <w:rPr>
                <w:rFonts w:ascii="IBM Plex Sans" w:hAnsi="IBM Plex Sans"/>
                <w:b/>
                <w:spacing w:val="-3"/>
                <w:sz w:val="18"/>
              </w:rPr>
              <w:t xml:space="preserve"> </w:t>
            </w:r>
            <w:r w:rsidRPr="00D854BE">
              <w:rPr>
                <w:rFonts w:ascii="IBM Plex Sans" w:hAnsi="IBM Plex Sans"/>
                <w:b/>
                <w:spacing w:val="-2"/>
                <w:sz w:val="18"/>
              </w:rPr>
              <w:t>GÜVENLİĞİ</w:t>
            </w:r>
          </w:p>
        </w:tc>
      </w:tr>
      <w:tr w:rsidR="00511701" w:rsidRPr="00D854BE" w14:paraId="47479BF4" w14:textId="77777777">
        <w:trPr>
          <w:trHeight w:val="653"/>
        </w:trPr>
        <w:tc>
          <w:tcPr>
            <w:tcW w:w="2124" w:type="dxa"/>
            <w:tcBorders>
              <w:right w:val="nil"/>
            </w:tcBorders>
          </w:tcPr>
          <w:p w14:paraId="10D8871A" w14:textId="77777777" w:rsidR="00511701" w:rsidRPr="00D854BE" w:rsidRDefault="003A2377">
            <w:pPr>
              <w:pStyle w:val="TableParagraph"/>
              <w:tabs>
                <w:tab w:val="left" w:pos="958"/>
              </w:tabs>
              <w:ind w:left="959" w:right="65" w:hanging="852"/>
              <w:rPr>
                <w:rFonts w:ascii="IBM Plex Sans" w:hAnsi="IBM Plex Sans"/>
                <w:sz w:val="18"/>
              </w:rPr>
            </w:pPr>
            <w:r w:rsidRPr="00D854BE">
              <w:rPr>
                <w:rFonts w:ascii="IBM Plex Sans" w:hAnsi="IBM Plex Sans"/>
                <w:spacing w:val="-4"/>
                <w:sz w:val="18"/>
              </w:rPr>
              <w:t>2.1</w:t>
            </w:r>
            <w:r w:rsidRPr="00D854BE">
              <w:rPr>
                <w:rFonts w:ascii="IBM Plex Sans" w:hAnsi="IBM Plex Sans"/>
                <w:sz w:val="18"/>
              </w:rPr>
              <w:tab/>
              <w:t>Where</w:t>
            </w:r>
            <w:r w:rsidRPr="00D854BE">
              <w:rPr>
                <w:rFonts w:ascii="IBM Plex Sans" w:hAnsi="IBM Plex Sans"/>
                <w:spacing w:val="55"/>
                <w:sz w:val="18"/>
              </w:rPr>
              <w:t xml:space="preserve"> </w:t>
            </w:r>
            <w:r w:rsidRPr="00D854BE">
              <w:rPr>
                <w:rFonts w:ascii="IBM Plex Sans" w:hAnsi="IBM Plex Sans"/>
                <w:sz w:val="18"/>
              </w:rPr>
              <w:t xml:space="preserve">Work </w:t>
            </w:r>
            <w:r w:rsidRPr="00D854BE">
              <w:rPr>
                <w:rFonts w:ascii="IBM Plex Sans" w:hAnsi="IBM Plex Sans"/>
                <w:spacing w:val="-2"/>
                <w:sz w:val="18"/>
              </w:rPr>
              <w:t>Emirates:</w:t>
            </w:r>
          </w:p>
        </w:tc>
        <w:tc>
          <w:tcPr>
            <w:tcW w:w="274" w:type="dxa"/>
            <w:tcBorders>
              <w:left w:val="nil"/>
              <w:right w:val="nil"/>
            </w:tcBorders>
          </w:tcPr>
          <w:p w14:paraId="5DC39D07" w14:textId="77777777" w:rsidR="00511701" w:rsidRPr="00D854BE" w:rsidRDefault="003A2377">
            <w:pPr>
              <w:pStyle w:val="TableParagraph"/>
              <w:spacing w:line="206" w:lineRule="exact"/>
              <w:ind w:left="76"/>
              <w:rPr>
                <w:rFonts w:ascii="IBM Plex Sans" w:hAnsi="IBM Plex Sans"/>
                <w:sz w:val="18"/>
              </w:rPr>
            </w:pPr>
            <w:r w:rsidRPr="00D854BE">
              <w:rPr>
                <w:rFonts w:ascii="IBM Plex Sans" w:hAnsi="IBM Plex Sans"/>
                <w:spacing w:val="-5"/>
                <w:sz w:val="18"/>
              </w:rPr>
              <w:t>is</w:t>
            </w:r>
          </w:p>
        </w:tc>
        <w:tc>
          <w:tcPr>
            <w:tcW w:w="964" w:type="dxa"/>
            <w:tcBorders>
              <w:left w:val="nil"/>
              <w:right w:val="nil"/>
            </w:tcBorders>
          </w:tcPr>
          <w:p w14:paraId="346BF24E" w14:textId="77777777" w:rsidR="00511701" w:rsidRPr="00D854BE" w:rsidRDefault="003A2377">
            <w:pPr>
              <w:pStyle w:val="TableParagraph"/>
              <w:spacing w:line="206" w:lineRule="exact"/>
              <w:ind w:left="76"/>
              <w:rPr>
                <w:rFonts w:ascii="IBM Plex Sans" w:hAnsi="IBM Plex Sans"/>
                <w:sz w:val="18"/>
              </w:rPr>
            </w:pPr>
            <w:r w:rsidRPr="00D854BE">
              <w:rPr>
                <w:rFonts w:ascii="IBM Plex Sans" w:hAnsi="IBM Plex Sans"/>
                <w:spacing w:val="-2"/>
                <w:sz w:val="18"/>
              </w:rPr>
              <w:t>performed</w:t>
            </w:r>
          </w:p>
        </w:tc>
        <w:tc>
          <w:tcPr>
            <w:tcW w:w="284" w:type="dxa"/>
            <w:tcBorders>
              <w:left w:val="nil"/>
              <w:right w:val="nil"/>
            </w:tcBorders>
          </w:tcPr>
          <w:p w14:paraId="2C3B6F3B" w14:textId="77777777" w:rsidR="00511701" w:rsidRPr="00D854BE" w:rsidRDefault="003A2377">
            <w:pPr>
              <w:pStyle w:val="TableParagraph"/>
              <w:spacing w:line="206" w:lineRule="exact"/>
              <w:ind w:left="75"/>
              <w:rPr>
                <w:rFonts w:ascii="IBM Plex Sans" w:hAnsi="IBM Plex Sans"/>
                <w:sz w:val="18"/>
              </w:rPr>
            </w:pPr>
            <w:r w:rsidRPr="00D854BE">
              <w:rPr>
                <w:rFonts w:ascii="IBM Plex Sans" w:hAnsi="IBM Plex Sans"/>
                <w:spacing w:val="-5"/>
                <w:sz w:val="18"/>
              </w:rPr>
              <w:t>in</w:t>
            </w:r>
          </w:p>
        </w:tc>
        <w:tc>
          <w:tcPr>
            <w:tcW w:w="665" w:type="dxa"/>
            <w:tcBorders>
              <w:left w:val="nil"/>
              <w:right w:val="nil"/>
            </w:tcBorders>
          </w:tcPr>
          <w:p w14:paraId="7F26FC8D" w14:textId="77777777" w:rsidR="00511701" w:rsidRPr="00D854BE" w:rsidRDefault="003A2377">
            <w:pPr>
              <w:pStyle w:val="TableParagraph"/>
              <w:spacing w:line="206" w:lineRule="exact"/>
              <w:ind w:left="74"/>
              <w:rPr>
                <w:rFonts w:ascii="IBM Plex Sans" w:hAnsi="IBM Plex Sans"/>
                <w:sz w:val="18"/>
              </w:rPr>
            </w:pPr>
            <w:r w:rsidRPr="00D854BE">
              <w:rPr>
                <w:rFonts w:ascii="IBM Plex Sans" w:hAnsi="IBM Plex Sans"/>
                <w:spacing w:val="-2"/>
                <w:sz w:val="18"/>
              </w:rPr>
              <w:t>United</w:t>
            </w:r>
          </w:p>
        </w:tc>
        <w:tc>
          <w:tcPr>
            <w:tcW w:w="564" w:type="dxa"/>
            <w:tcBorders>
              <w:left w:val="nil"/>
            </w:tcBorders>
          </w:tcPr>
          <w:p w14:paraId="15B3B06D" w14:textId="77777777" w:rsidR="00511701" w:rsidRPr="00D854BE" w:rsidRDefault="003A2377">
            <w:pPr>
              <w:pStyle w:val="TableParagraph"/>
              <w:spacing w:line="206" w:lineRule="exact"/>
              <w:ind w:left="73"/>
              <w:rPr>
                <w:rFonts w:ascii="IBM Plex Sans" w:hAnsi="IBM Plex Sans"/>
                <w:sz w:val="18"/>
              </w:rPr>
            </w:pPr>
            <w:r w:rsidRPr="00D854BE">
              <w:rPr>
                <w:rFonts w:ascii="IBM Plex Sans" w:hAnsi="IBM Plex Sans"/>
                <w:spacing w:val="-4"/>
                <w:sz w:val="18"/>
              </w:rPr>
              <w:t>Arab</w:t>
            </w:r>
          </w:p>
        </w:tc>
        <w:tc>
          <w:tcPr>
            <w:tcW w:w="4875" w:type="dxa"/>
            <w:gridSpan w:val="2"/>
          </w:tcPr>
          <w:p w14:paraId="2983FB2C" w14:textId="77777777" w:rsidR="00511701" w:rsidRPr="00D854BE" w:rsidRDefault="003A2377">
            <w:pPr>
              <w:pStyle w:val="TableParagraph"/>
              <w:ind w:left="463"/>
              <w:rPr>
                <w:rFonts w:ascii="IBM Plex Sans" w:hAnsi="IBM Plex Sans"/>
                <w:sz w:val="18"/>
              </w:rPr>
            </w:pPr>
            <w:r w:rsidRPr="00D854BE">
              <w:rPr>
                <w:rFonts w:ascii="IBM Plex Sans" w:hAnsi="IBM Plex Sans"/>
                <w:sz w:val="18"/>
              </w:rPr>
              <w:t>2.1.</w:t>
            </w:r>
            <w:r w:rsidRPr="00D854BE">
              <w:rPr>
                <w:rFonts w:ascii="IBM Plex Sans" w:hAnsi="IBM Plex Sans"/>
                <w:spacing w:val="71"/>
                <w:sz w:val="18"/>
              </w:rPr>
              <w:t xml:space="preserve"> </w:t>
            </w:r>
            <w:proofErr w:type="spellStart"/>
            <w:r w:rsidRPr="00D854BE">
              <w:rPr>
                <w:rFonts w:ascii="IBM Plex Sans" w:hAnsi="IBM Plex Sans"/>
                <w:sz w:val="18"/>
              </w:rPr>
              <w:t>İş</w:t>
            </w:r>
            <w:proofErr w:type="spellEnd"/>
            <w:r w:rsidRPr="00D854BE">
              <w:rPr>
                <w:rFonts w:ascii="IBM Plex Sans" w:hAnsi="IBM Plex Sans"/>
                <w:spacing w:val="-3"/>
                <w:sz w:val="18"/>
              </w:rPr>
              <w:t xml:space="preserve"> </w:t>
            </w:r>
            <w:proofErr w:type="spellStart"/>
            <w:r w:rsidRPr="00D854BE">
              <w:rPr>
                <w:rFonts w:ascii="IBM Plex Sans" w:hAnsi="IBM Plex Sans"/>
                <w:sz w:val="18"/>
              </w:rPr>
              <w:t>Birleşik</w:t>
            </w:r>
            <w:proofErr w:type="spellEnd"/>
            <w:r w:rsidRPr="00D854BE">
              <w:rPr>
                <w:rFonts w:ascii="IBM Plex Sans" w:hAnsi="IBM Plex Sans"/>
                <w:spacing w:val="-4"/>
                <w:sz w:val="18"/>
              </w:rPr>
              <w:t xml:space="preserve"> </w:t>
            </w:r>
            <w:r w:rsidRPr="00D854BE">
              <w:rPr>
                <w:rFonts w:ascii="IBM Plex Sans" w:hAnsi="IBM Plex Sans"/>
                <w:sz w:val="18"/>
              </w:rPr>
              <w:t>Arap</w:t>
            </w:r>
            <w:r w:rsidRPr="00D854BE">
              <w:rPr>
                <w:rFonts w:ascii="IBM Plex Sans" w:hAnsi="IBM Plex Sans"/>
                <w:spacing w:val="-4"/>
                <w:sz w:val="18"/>
              </w:rPr>
              <w:t xml:space="preserve"> </w:t>
            </w:r>
            <w:proofErr w:type="spellStart"/>
            <w:r w:rsidRPr="00D854BE">
              <w:rPr>
                <w:rFonts w:ascii="IBM Plex Sans" w:hAnsi="IBM Plex Sans"/>
                <w:sz w:val="18"/>
              </w:rPr>
              <w:t>Emirlikleri'nde</w:t>
            </w:r>
            <w:proofErr w:type="spellEnd"/>
            <w:r w:rsidRPr="00D854BE">
              <w:rPr>
                <w:rFonts w:ascii="IBM Plex Sans" w:hAnsi="IBM Plex Sans"/>
                <w:spacing w:val="-4"/>
                <w:sz w:val="18"/>
              </w:rPr>
              <w:t xml:space="preserve"> </w:t>
            </w:r>
            <w:proofErr w:type="spellStart"/>
            <w:r w:rsidRPr="00D854BE">
              <w:rPr>
                <w:rFonts w:ascii="IBM Plex Sans" w:hAnsi="IBM Plex Sans"/>
                <w:spacing w:val="-2"/>
                <w:sz w:val="18"/>
              </w:rPr>
              <w:t>yapılacaksa</w:t>
            </w:r>
            <w:proofErr w:type="spellEnd"/>
            <w:r w:rsidRPr="00D854BE">
              <w:rPr>
                <w:rFonts w:ascii="IBM Plex Sans" w:hAnsi="IBM Plex Sans"/>
                <w:spacing w:val="-2"/>
                <w:sz w:val="18"/>
              </w:rPr>
              <w:t>:</w:t>
            </w:r>
          </w:p>
        </w:tc>
      </w:tr>
      <w:tr w:rsidR="00511701" w:rsidRPr="00D854BE" w14:paraId="7539CF6C" w14:textId="77777777">
        <w:trPr>
          <w:trHeight w:val="621"/>
        </w:trPr>
        <w:tc>
          <w:tcPr>
            <w:tcW w:w="4875" w:type="dxa"/>
            <w:gridSpan w:val="6"/>
          </w:tcPr>
          <w:p w14:paraId="2136B8BC" w14:textId="77777777" w:rsidR="00511701" w:rsidRPr="00D854BE" w:rsidRDefault="003A2377">
            <w:pPr>
              <w:pStyle w:val="TableParagraph"/>
              <w:tabs>
                <w:tab w:val="left" w:pos="1809"/>
              </w:tabs>
              <w:spacing w:line="206" w:lineRule="exact"/>
              <w:ind w:left="1809" w:hanging="851"/>
              <w:rPr>
                <w:rFonts w:ascii="IBM Plex Sans" w:hAnsi="IBM Plex Sans"/>
                <w:sz w:val="18"/>
              </w:rPr>
            </w:pPr>
            <w:r w:rsidRPr="00D854BE">
              <w:rPr>
                <w:rFonts w:ascii="IBM Plex Sans" w:hAnsi="IBM Plex Sans"/>
                <w:spacing w:val="-2"/>
                <w:sz w:val="18"/>
              </w:rPr>
              <w:t>2.1.1</w:t>
            </w:r>
            <w:r w:rsidRPr="00D854BE">
              <w:rPr>
                <w:rFonts w:ascii="IBM Plex Sans" w:hAnsi="IBM Plex Sans"/>
                <w:sz w:val="18"/>
              </w:rPr>
              <w:tab/>
              <w:t>fire</w:t>
            </w:r>
            <w:r w:rsidRPr="00D854BE">
              <w:rPr>
                <w:rFonts w:ascii="IBM Plex Sans" w:hAnsi="IBM Plex Sans"/>
                <w:spacing w:val="56"/>
                <w:w w:val="150"/>
                <w:sz w:val="18"/>
              </w:rPr>
              <w:t xml:space="preserve"> </w:t>
            </w:r>
            <w:r w:rsidRPr="00D854BE">
              <w:rPr>
                <w:rFonts w:ascii="IBM Plex Sans" w:hAnsi="IBM Plex Sans"/>
                <w:sz w:val="18"/>
              </w:rPr>
              <w:t>and</w:t>
            </w:r>
            <w:r w:rsidRPr="00D854BE">
              <w:rPr>
                <w:rFonts w:ascii="IBM Plex Sans" w:hAnsi="IBM Plex Sans"/>
                <w:spacing w:val="57"/>
                <w:w w:val="150"/>
                <w:sz w:val="18"/>
              </w:rPr>
              <w:t xml:space="preserve"> </w:t>
            </w:r>
            <w:r w:rsidRPr="00D854BE">
              <w:rPr>
                <w:rFonts w:ascii="IBM Plex Sans" w:hAnsi="IBM Plex Sans"/>
                <w:sz w:val="18"/>
              </w:rPr>
              <w:t>life</w:t>
            </w:r>
            <w:r w:rsidRPr="00D854BE">
              <w:rPr>
                <w:rFonts w:ascii="IBM Plex Sans" w:hAnsi="IBM Plex Sans"/>
                <w:spacing w:val="57"/>
                <w:w w:val="150"/>
                <w:sz w:val="18"/>
              </w:rPr>
              <w:t xml:space="preserve"> </w:t>
            </w:r>
            <w:r w:rsidRPr="00D854BE">
              <w:rPr>
                <w:rFonts w:ascii="IBM Plex Sans" w:hAnsi="IBM Plex Sans"/>
                <w:sz w:val="18"/>
              </w:rPr>
              <w:t>Safety</w:t>
            </w:r>
            <w:r w:rsidRPr="00D854BE">
              <w:rPr>
                <w:rFonts w:ascii="IBM Plex Sans" w:hAnsi="IBM Plex Sans"/>
                <w:spacing w:val="57"/>
                <w:w w:val="150"/>
                <w:sz w:val="18"/>
              </w:rPr>
              <w:t xml:space="preserve"> </w:t>
            </w:r>
            <w:r w:rsidRPr="00D854BE">
              <w:rPr>
                <w:rFonts w:ascii="IBM Plex Sans" w:hAnsi="IBM Plex Sans"/>
                <w:spacing w:val="-2"/>
                <w:sz w:val="18"/>
              </w:rPr>
              <w:t>Requirements</w:t>
            </w:r>
          </w:p>
          <w:p w14:paraId="4B59B6A6" w14:textId="77777777" w:rsidR="00511701" w:rsidRPr="00D854BE" w:rsidRDefault="003A2377">
            <w:pPr>
              <w:pStyle w:val="TableParagraph"/>
              <w:spacing w:line="206" w:lineRule="exact"/>
              <w:ind w:left="1809"/>
              <w:rPr>
                <w:rFonts w:ascii="IBM Plex Sans" w:hAnsi="IBM Plex Sans"/>
                <w:sz w:val="18"/>
              </w:rPr>
            </w:pPr>
            <w:r w:rsidRPr="00D854BE">
              <w:rPr>
                <w:rFonts w:ascii="IBM Plex Sans" w:hAnsi="IBM Plex Sans"/>
                <w:sz w:val="18"/>
              </w:rPr>
              <w:t>from</w:t>
            </w:r>
            <w:r w:rsidRPr="00D854BE">
              <w:rPr>
                <w:rFonts w:ascii="IBM Plex Sans" w:hAnsi="IBM Plex Sans"/>
                <w:spacing w:val="40"/>
                <w:sz w:val="18"/>
              </w:rPr>
              <w:t xml:space="preserve"> </w:t>
            </w:r>
            <w:r w:rsidRPr="00D854BE">
              <w:rPr>
                <w:rFonts w:ascii="IBM Plex Sans" w:hAnsi="IBM Plex Sans"/>
                <w:sz w:val="18"/>
              </w:rPr>
              <w:t>Civil</w:t>
            </w:r>
            <w:r w:rsidRPr="00D854BE">
              <w:rPr>
                <w:rFonts w:ascii="IBM Plex Sans" w:hAnsi="IBM Plex Sans"/>
                <w:spacing w:val="40"/>
                <w:sz w:val="18"/>
              </w:rPr>
              <w:t xml:space="preserve"> </w:t>
            </w:r>
            <w:proofErr w:type="spellStart"/>
            <w:r w:rsidRPr="00D854BE">
              <w:rPr>
                <w:rFonts w:ascii="IBM Plex Sans" w:hAnsi="IBM Plex Sans"/>
                <w:sz w:val="18"/>
              </w:rPr>
              <w:t>Defence</w:t>
            </w:r>
            <w:proofErr w:type="spellEnd"/>
            <w:r w:rsidRPr="00D854BE">
              <w:rPr>
                <w:rFonts w:ascii="IBM Plex Sans" w:hAnsi="IBM Plex Sans"/>
                <w:spacing w:val="40"/>
                <w:sz w:val="18"/>
              </w:rPr>
              <w:t xml:space="preserve"> </w:t>
            </w:r>
            <w:r w:rsidRPr="00D854BE">
              <w:rPr>
                <w:rFonts w:ascii="IBM Plex Sans" w:hAnsi="IBM Plex Sans"/>
                <w:sz w:val="18"/>
              </w:rPr>
              <w:t>shall</w:t>
            </w:r>
            <w:r w:rsidRPr="00D854BE">
              <w:rPr>
                <w:rFonts w:ascii="IBM Plex Sans" w:hAnsi="IBM Plex Sans"/>
                <w:spacing w:val="40"/>
                <w:sz w:val="18"/>
              </w:rPr>
              <w:t xml:space="preserve"> </w:t>
            </w:r>
            <w:r w:rsidRPr="00D854BE">
              <w:rPr>
                <w:rFonts w:ascii="IBM Plex Sans" w:hAnsi="IBM Plex Sans"/>
                <w:sz w:val="18"/>
              </w:rPr>
              <w:t>be</w:t>
            </w:r>
            <w:r w:rsidRPr="00D854BE">
              <w:rPr>
                <w:rFonts w:ascii="IBM Plex Sans" w:hAnsi="IBM Plex Sans"/>
                <w:spacing w:val="40"/>
                <w:sz w:val="18"/>
              </w:rPr>
              <w:t xml:space="preserve"> </w:t>
            </w:r>
            <w:r w:rsidRPr="00D854BE">
              <w:rPr>
                <w:rFonts w:ascii="IBM Plex Sans" w:hAnsi="IBM Plex Sans"/>
                <w:sz w:val="18"/>
              </w:rPr>
              <w:t>strictly followed</w:t>
            </w:r>
            <w:r w:rsidRPr="00D854BE">
              <w:rPr>
                <w:rFonts w:ascii="IBM Plex Sans" w:hAnsi="IBM Plex Sans"/>
                <w:spacing w:val="7"/>
                <w:sz w:val="18"/>
              </w:rPr>
              <w:t xml:space="preserve"> </w:t>
            </w:r>
            <w:r w:rsidRPr="00D854BE">
              <w:rPr>
                <w:rFonts w:ascii="IBM Plex Sans" w:hAnsi="IBM Plex Sans"/>
                <w:sz w:val="18"/>
              </w:rPr>
              <w:t>as</w:t>
            </w:r>
            <w:r w:rsidRPr="00D854BE">
              <w:rPr>
                <w:rFonts w:ascii="IBM Plex Sans" w:hAnsi="IBM Plex Sans"/>
                <w:spacing w:val="7"/>
                <w:sz w:val="18"/>
              </w:rPr>
              <w:t xml:space="preserve"> </w:t>
            </w:r>
            <w:r w:rsidRPr="00D854BE">
              <w:rPr>
                <w:rFonts w:ascii="IBM Plex Sans" w:hAnsi="IBM Plex Sans"/>
                <w:sz w:val="18"/>
              </w:rPr>
              <w:t>per</w:t>
            </w:r>
            <w:r w:rsidRPr="00D854BE">
              <w:rPr>
                <w:rFonts w:ascii="IBM Plex Sans" w:hAnsi="IBM Plex Sans"/>
                <w:spacing w:val="7"/>
                <w:sz w:val="18"/>
              </w:rPr>
              <w:t xml:space="preserve"> </w:t>
            </w:r>
            <w:r w:rsidRPr="00D854BE">
              <w:rPr>
                <w:rFonts w:ascii="IBM Plex Sans" w:hAnsi="IBM Plex Sans"/>
                <w:sz w:val="18"/>
              </w:rPr>
              <w:t>latest</w:t>
            </w:r>
            <w:r w:rsidRPr="00D854BE">
              <w:rPr>
                <w:rFonts w:ascii="IBM Plex Sans" w:hAnsi="IBM Plex Sans"/>
                <w:spacing w:val="7"/>
                <w:sz w:val="18"/>
              </w:rPr>
              <w:t xml:space="preserve"> </w:t>
            </w:r>
            <w:r w:rsidRPr="00D854BE">
              <w:rPr>
                <w:rFonts w:ascii="IBM Plex Sans" w:hAnsi="IBM Plex Sans"/>
                <w:sz w:val="18"/>
              </w:rPr>
              <w:t>edition</w:t>
            </w:r>
            <w:r w:rsidRPr="00D854BE">
              <w:rPr>
                <w:rFonts w:ascii="IBM Plex Sans" w:hAnsi="IBM Plex Sans"/>
                <w:spacing w:val="8"/>
                <w:sz w:val="18"/>
              </w:rPr>
              <w:t xml:space="preserve"> </w:t>
            </w:r>
            <w:r w:rsidRPr="00D854BE">
              <w:rPr>
                <w:rFonts w:ascii="IBM Plex Sans" w:hAnsi="IBM Plex Sans"/>
                <w:sz w:val="18"/>
              </w:rPr>
              <w:t>of</w:t>
            </w:r>
            <w:r w:rsidRPr="00D854BE">
              <w:rPr>
                <w:rFonts w:ascii="IBM Plex Sans" w:hAnsi="IBM Plex Sans"/>
                <w:spacing w:val="7"/>
                <w:sz w:val="18"/>
              </w:rPr>
              <w:t xml:space="preserve"> </w:t>
            </w:r>
            <w:r w:rsidRPr="00D854BE">
              <w:rPr>
                <w:rFonts w:ascii="IBM Plex Sans" w:hAnsi="IBM Plex Sans"/>
                <w:spacing w:val="-5"/>
                <w:sz w:val="18"/>
              </w:rPr>
              <w:t>UAE</w:t>
            </w:r>
          </w:p>
        </w:tc>
        <w:tc>
          <w:tcPr>
            <w:tcW w:w="4875" w:type="dxa"/>
            <w:gridSpan w:val="2"/>
          </w:tcPr>
          <w:p w14:paraId="4BC0DA8B" w14:textId="77777777" w:rsidR="00511701" w:rsidRPr="00D854BE" w:rsidRDefault="003A2377">
            <w:pPr>
              <w:pStyle w:val="TableParagraph"/>
              <w:spacing w:line="206" w:lineRule="exact"/>
              <w:ind w:left="1327" w:hanging="504"/>
              <w:rPr>
                <w:rFonts w:ascii="IBM Plex Sans" w:hAnsi="IBM Plex Sans"/>
                <w:sz w:val="18"/>
              </w:rPr>
            </w:pPr>
            <w:r w:rsidRPr="00D854BE">
              <w:rPr>
                <w:rFonts w:ascii="IBM Plex Sans" w:hAnsi="IBM Plex Sans"/>
                <w:sz w:val="18"/>
              </w:rPr>
              <w:t>2.1.1.</w:t>
            </w:r>
            <w:r w:rsidRPr="00D854BE">
              <w:rPr>
                <w:rFonts w:ascii="IBM Plex Sans" w:hAnsi="IBM Plex Sans"/>
                <w:spacing w:val="-1"/>
                <w:sz w:val="18"/>
              </w:rPr>
              <w:t xml:space="preserve"> </w:t>
            </w:r>
            <w:r w:rsidRPr="00D854BE">
              <w:rPr>
                <w:rFonts w:ascii="IBM Plex Sans" w:hAnsi="IBM Plex Sans"/>
                <w:sz w:val="18"/>
              </w:rPr>
              <w:t>Sivil</w:t>
            </w:r>
            <w:r w:rsidRPr="00D854BE">
              <w:rPr>
                <w:rFonts w:ascii="IBM Plex Sans" w:hAnsi="IBM Plex Sans"/>
                <w:spacing w:val="1"/>
                <w:sz w:val="18"/>
              </w:rPr>
              <w:t xml:space="preserve"> </w:t>
            </w:r>
            <w:proofErr w:type="spellStart"/>
            <w:r w:rsidRPr="00D854BE">
              <w:rPr>
                <w:rFonts w:ascii="IBM Plex Sans" w:hAnsi="IBM Plex Sans"/>
                <w:sz w:val="18"/>
              </w:rPr>
              <w:t>Savunma</w:t>
            </w:r>
            <w:proofErr w:type="spellEnd"/>
            <w:r w:rsidRPr="00D854BE">
              <w:rPr>
                <w:rFonts w:ascii="IBM Plex Sans" w:hAnsi="IBM Plex Sans"/>
                <w:spacing w:val="1"/>
                <w:sz w:val="18"/>
              </w:rPr>
              <w:t xml:space="preserve"> </w:t>
            </w:r>
            <w:proofErr w:type="spellStart"/>
            <w:r w:rsidRPr="00D854BE">
              <w:rPr>
                <w:rFonts w:ascii="IBM Plex Sans" w:hAnsi="IBM Plex Sans"/>
                <w:sz w:val="18"/>
              </w:rPr>
              <w:t>Müdürlüğü'nün</w:t>
            </w:r>
            <w:proofErr w:type="spellEnd"/>
            <w:r w:rsidRPr="00D854BE">
              <w:rPr>
                <w:rFonts w:ascii="IBM Plex Sans" w:hAnsi="IBM Plex Sans"/>
                <w:spacing w:val="1"/>
                <w:sz w:val="18"/>
              </w:rPr>
              <w:t xml:space="preserve"> </w:t>
            </w:r>
            <w:r w:rsidRPr="00D854BE">
              <w:rPr>
                <w:rFonts w:ascii="IBM Plex Sans" w:hAnsi="IBM Plex Sans"/>
                <w:sz w:val="18"/>
              </w:rPr>
              <w:t>BAE</w:t>
            </w:r>
            <w:r w:rsidRPr="00D854BE">
              <w:rPr>
                <w:rFonts w:ascii="IBM Plex Sans" w:hAnsi="IBM Plex Sans"/>
                <w:spacing w:val="1"/>
                <w:sz w:val="18"/>
              </w:rPr>
              <w:t xml:space="preserve"> </w:t>
            </w:r>
            <w:proofErr w:type="spellStart"/>
            <w:r w:rsidRPr="00D854BE">
              <w:rPr>
                <w:rFonts w:ascii="IBM Plex Sans" w:hAnsi="IBM Plex Sans"/>
                <w:spacing w:val="-2"/>
                <w:sz w:val="18"/>
              </w:rPr>
              <w:t>Yangın</w:t>
            </w:r>
            <w:proofErr w:type="spellEnd"/>
          </w:p>
          <w:p w14:paraId="408CD0FA" w14:textId="77777777" w:rsidR="00511701" w:rsidRPr="00D854BE" w:rsidRDefault="003A2377">
            <w:pPr>
              <w:pStyle w:val="TableParagraph"/>
              <w:spacing w:line="206" w:lineRule="exact"/>
              <w:ind w:left="1327"/>
              <w:rPr>
                <w:rFonts w:ascii="IBM Plex Sans" w:hAnsi="IBM Plex Sans"/>
                <w:sz w:val="18"/>
              </w:rPr>
            </w:pPr>
            <w:proofErr w:type="spellStart"/>
            <w:r w:rsidRPr="00D854BE">
              <w:rPr>
                <w:rFonts w:ascii="IBM Plex Sans" w:hAnsi="IBM Plex Sans"/>
                <w:sz w:val="18"/>
              </w:rPr>
              <w:t>ve</w:t>
            </w:r>
            <w:proofErr w:type="spellEnd"/>
            <w:r w:rsidRPr="00D854BE">
              <w:rPr>
                <w:rFonts w:ascii="IBM Plex Sans" w:hAnsi="IBM Plex Sans"/>
                <w:spacing w:val="40"/>
                <w:sz w:val="18"/>
              </w:rPr>
              <w:t xml:space="preserve"> </w:t>
            </w:r>
            <w:r w:rsidRPr="00D854BE">
              <w:rPr>
                <w:rFonts w:ascii="IBM Plex Sans" w:hAnsi="IBM Plex Sans"/>
                <w:sz w:val="18"/>
              </w:rPr>
              <w:t>Can</w:t>
            </w:r>
            <w:r w:rsidRPr="00D854BE">
              <w:rPr>
                <w:rFonts w:ascii="IBM Plex Sans" w:hAnsi="IBM Plex Sans"/>
                <w:spacing w:val="40"/>
                <w:sz w:val="18"/>
              </w:rPr>
              <w:t xml:space="preserve"> </w:t>
            </w:r>
            <w:proofErr w:type="spellStart"/>
            <w:r w:rsidRPr="00D854BE">
              <w:rPr>
                <w:rFonts w:ascii="IBM Plex Sans" w:hAnsi="IBM Plex Sans"/>
                <w:sz w:val="18"/>
              </w:rPr>
              <w:t>Güvenliği</w:t>
            </w:r>
            <w:proofErr w:type="spellEnd"/>
            <w:r w:rsidRPr="00D854BE">
              <w:rPr>
                <w:rFonts w:ascii="IBM Plex Sans" w:hAnsi="IBM Plex Sans"/>
                <w:spacing w:val="40"/>
                <w:sz w:val="18"/>
              </w:rPr>
              <w:t xml:space="preserve"> </w:t>
            </w:r>
            <w:proofErr w:type="spellStart"/>
            <w:r w:rsidRPr="00D854BE">
              <w:rPr>
                <w:rFonts w:ascii="IBM Plex Sans" w:hAnsi="IBM Plex Sans"/>
                <w:sz w:val="18"/>
              </w:rPr>
              <w:t>Uygulama</w:t>
            </w:r>
            <w:proofErr w:type="spellEnd"/>
            <w:r w:rsidRPr="00D854BE">
              <w:rPr>
                <w:rFonts w:ascii="IBM Plex Sans" w:hAnsi="IBM Plex Sans"/>
                <w:spacing w:val="40"/>
                <w:sz w:val="18"/>
              </w:rPr>
              <w:t xml:space="preserve"> </w:t>
            </w:r>
            <w:proofErr w:type="spellStart"/>
            <w:r w:rsidRPr="00D854BE">
              <w:rPr>
                <w:rFonts w:ascii="IBM Plex Sans" w:hAnsi="IBM Plex Sans"/>
                <w:sz w:val="18"/>
              </w:rPr>
              <w:t>Tüzüğünün</w:t>
            </w:r>
            <w:proofErr w:type="spellEnd"/>
            <w:r w:rsidRPr="00D854BE">
              <w:rPr>
                <w:rFonts w:ascii="IBM Plex Sans" w:hAnsi="IBM Plex Sans"/>
                <w:sz w:val="18"/>
              </w:rPr>
              <w:t xml:space="preserve"> son</w:t>
            </w:r>
            <w:r w:rsidRPr="00D854BE">
              <w:rPr>
                <w:rFonts w:ascii="IBM Plex Sans" w:hAnsi="IBM Plex Sans"/>
                <w:spacing w:val="27"/>
                <w:sz w:val="18"/>
              </w:rPr>
              <w:t xml:space="preserve"> </w:t>
            </w:r>
            <w:proofErr w:type="spellStart"/>
            <w:r w:rsidRPr="00D854BE">
              <w:rPr>
                <w:rFonts w:ascii="IBM Plex Sans" w:hAnsi="IBM Plex Sans"/>
                <w:sz w:val="18"/>
              </w:rPr>
              <w:t>sürümünde</w:t>
            </w:r>
            <w:proofErr w:type="spellEnd"/>
            <w:r w:rsidRPr="00D854BE">
              <w:rPr>
                <w:rFonts w:ascii="IBM Plex Sans" w:hAnsi="IBM Plex Sans"/>
                <w:spacing w:val="27"/>
                <w:sz w:val="18"/>
              </w:rPr>
              <w:t xml:space="preserve"> </w:t>
            </w:r>
            <w:proofErr w:type="spellStart"/>
            <w:r w:rsidRPr="00D854BE">
              <w:rPr>
                <w:rFonts w:ascii="IBM Plex Sans" w:hAnsi="IBM Plex Sans"/>
                <w:sz w:val="18"/>
              </w:rPr>
              <w:t>ve</w:t>
            </w:r>
            <w:proofErr w:type="spellEnd"/>
            <w:r w:rsidRPr="00D854BE">
              <w:rPr>
                <w:rFonts w:ascii="IBM Plex Sans" w:hAnsi="IBM Plex Sans"/>
                <w:spacing w:val="27"/>
                <w:sz w:val="18"/>
              </w:rPr>
              <w:t xml:space="preserve"> </w:t>
            </w:r>
            <w:proofErr w:type="spellStart"/>
            <w:r w:rsidRPr="00D854BE">
              <w:rPr>
                <w:rFonts w:ascii="IBM Plex Sans" w:hAnsi="IBM Plex Sans"/>
                <w:sz w:val="18"/>
              </w:rPr>
              <w:t>diğer</w:t>
            </w:r>
            <w:proofErr w:type="spellEnd"/>
            <w:r w:rsidRPr="00D854BE">
              <w:rPr>
                <w:rFonts w:ascii="IBM Plex Sans" w:hAnsi="IBM Plex Sans"/>
                <w:spacing w:val="28"/>
                <w:sz w:val="18"/>
              </w:rPr>
              <w:t xml:space="preserve"> </w:t>
            </w:r>
            <w:proofErr w:type="spellStart"/>
            <w:r w:rsidRPr="00D854BE">
              <w:rPr>
                <w:rFonts w:ascii="IBM Plex Sans" w:hAnsi="IBM Plex Sans"/>
                <w:sz w:val="18"/>
              </w:rPr>
              <w:t>yönetmelikler</w:t>
            </w:r>
            <w:proofErr w:type="spellEnd"/>
            <w:r w:rsidRPr="00D854BE">
              <w:rPr>
                <w:rFonts w:ascii="IBM Plex Sans" w:hAnsi="IBM Plex Sans"/>
                <w:spacing w:val="29"/>
                <w:sz w:val="18"/>
              </w:rPr>
              <w:t xml:space="preserve"> </w:t>
            </w:r>
            <w:proofErr w:type="spellStart"/>
            <w:r w:rsidRPr="00D854BE">
              <w:rPr>
                <w:rFonts w:ascii="IBM Plex Sans" w:hAnsi="IBM Plex Sans"/>
                <w:spacing w:val="-5"/>
                <w:sz w:val="18"/>
              </w:rPr>
              <w:t>ile</w:t>
            </w:r>
            <w:proofErr w:type="spellEnd"/>
          </w:p>
        </w:tc>
      </w:tr>
    </w:tbl>
    <w:p w14:paraId="45D762D0" w14:textId="77777777" w:rsidR="00511701" w:rsidRPr="00D854BE" w:rsidRDefault="00511701">
      <w:pPr>
        <w:pStyle w:val="TableParagraph"/>
        <w:spacing w:line="206" w:lineRule="exact"/>
        <w:rPr>
          <w:rFonts w:ascii="IBM Plex Sans" w:hAnsi="IBM Plex Sans"/>
          <w:sz w:val="18"/>
        </w:rPr>
        <w:sectPr w:rsidR="00511701" w:rsidRPr="00D854BE">
          <w:headerReference w:type="default" r:id="rId10"/>
          <w:footerReference w:type="default" r:id="rId11"/>
          <w:type w:val="continuous"/>
          <w:pgSz w:w="11910" w:h="16840"/>
          <w:pgMar w:top="1860" w:right="992" w:bottom="820" w:left="992" w:header="177" w:footer="622" w:gutter="0"/>
          <w:pgNumType w:start="1"/>
          <w:cols w:space="720"/>
        </w:sectPr>
      </w:pPr>
    </w:p>
    <w:tbl>
      <w:tblPr>
        <w:tblW w:w="10009" w:type="dxa"/>
        <w:tblInd w:w="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04"/>
        <w:gridCol w:w="5005"/>
      </w:tblGrid>
      <w:tr w:rsidR="00511701" w:rsidRPr="00D854BE" w14:paraId="6B1738F3" w14:textId="77777777" w:rsidTr="0091737B">
        <w:trPr>
          <w:trHeight w:val="878"/>
        </w:trPr>
        <w:tc>
          <w:tcPr>
            <w:tcW w:w="5004" w:type="dxa"/>
          </w:tcPr>
          <w:p w14:paraId="72F693B6" w14:textId="77777777" w:rsidR="00511701" w:rsidRPr="00D854BE" w:rsidRDefault="003A2377">
            <w:pPr>
              <w:pStyle w:val="TableParagraph"/>
              <w:ind w:left="1809" w:right="97"/>
              <w:jc w:val="both"/>
              <w:rPr>
                <w:rFonts w:ascii="IBM Plex Sans" w:hAnsi="IBM Plex Sans"/>
                <w:sz w:val="18"/>
              </w:rPr>
            </w:pPr>
            <w:r w:rsidRPr="00D854BE">
              <w:rPr>
                <w:rFonts w:ascii="IBM Plex Sans" w:hAnsi="IBM Plex Sans"/>
                <w:sz w:val="18"/>
              </w:rPr>
              <w:lastRenderedPageBreak/>
              <w:t>Fire and Life Safety Code of</w:t>
            </w:r>
            <w:r w:rsidRPr="00D854BE">
              <w:rPr>
                <w:rFonts w:ascii="IBM Plex Sans" w:hAnsi="IBM Plex Sans"/>
                <w:spacing w:val="40"/>
                <w:sz w:val="18"/>
              </w:rPr>
              <w:t xml:space="preserve"> </w:t>
            </w:r>
            <w:r w:rsidRPr="00D854BE">
              <w:rPr>
                <w:rFonts w:ascii="IBM Plex Sans" w:hAnsi="IBM Plex Sans"/>
                <w:sz w:val="18"/>
              </w:rPr>
              <w:t xml:space="preserve">Practice, and other rules and regulations from Civil </w:t>
            </w:r>
            <w:proofErr w:type="spellStart"/>
            <w:r w:rsidRPr="00D854BE">
              <w:rPr>
                <w:rFonts w:ascii="IBM Plex Sans" w:hAnsi="IBM Plex Sans"/>
                <w:sz w:val="18"/>
              </w:rPr>
              <w:t>Defence</w:t>
            </w:r>
            <w:proofErr w:type="spellEnd"/>
            <w:r w:rsidRPr="00D854BE">
              <w:rPr>
                <w:rFonts w:ascii="IBM Plex Sans" w:hAnsi="IBM Plex Sans"/>
                <w:sz w:val="18"/>
              </w:rPr>
              <w:t xml:space="preserve">; </w:t>
            </w:r>
            <w:proofErr w:type="gramStart"/>
            <w:r w:rsidRPr="00D854BE">
              <w:rPr>
                <w:rFonts w:ascii="IBM Plex Sans" w:hAnsi="IBM Plex Sans"/>
                <w:sz w:val="18"/>
              </w:rPr>
              <w:t>and,</w:t>
            </w:r>
            <w:proofErr w:type="gramEnd"/>
          </w:p>
        </w:tc>
        <w:tc>
          <w:tcPr>
            <w:tcW w:w="5005" w:type="dxa"/>
          </w:tcPr>
          <w:p w14:paraId="788D9843" w14:textId="77777777" w:rsidR="00511701" w:rsidRPr="00D854BE" w:rsidRDefault="003A2377">
            <w:pPr>
              <w:pStyle w:val="TableParagraph"/>
              <w:ind w:left="1332" w:right="98"/>
              <w:jc w:val="both"/>
              <w:rPr>
                <w:rFonts w:ascii="IBM Plex Sans" w:hAnsi="IBM Plex Sans"/>
                <w:sz w:val="18"/>
              </w:rPr>
            </w:pPr>
            <w:proofErr w:type="spellStart"/>
            <w:r w:rsidRPr="00D854BE">
              <w:rPr>
                <w:rFonts w:ascii="IBM Plex Sans" w:hAnsi="IBM Plex Sans"/>
                <w:sz w:val="18"/>
              </w:rPr>
              <w:t>tüzüklerde</w:t>
            </w:r>
            <w:proofErr w:type="spellEnd"/>
            <w:r w:rsidRPr="00D854BE">
              <w:rPr>
                <w:rFonts w:ascii="IBM Plex Sans" w:hAnsi="IBM Plex Sans"/>
                <w:sz w:val="18"/>
              </w:rPr>
              <w:t xml:space="preserve"> </w:t>
            </w:r>
            <w:proofErr w:type="spellStart"/>
            <w:r w:rsidRPr="00D854BE">
              <w:rPr>
                <w:rFonts w:ascii="IBM Plex Sans" w:hAnsi="IBM Plex Sans"/>
                <w:sz w:val="18"/>
              </w:rPr>
              <w:t>belirttiği</w:t>
            </w:r>
            <w:proofErr w:type="spellEnd"/>
            <w:r w:rsidRPr="00D854BE">
              <w:rPr>
                <w:rFonts w:ascii="IBM Plex Sans" w:hAnsi="IBM Plex Sans"/>
                <w:sz w:val="18"/>
              </w:rPr>
              <w:t xml:space="preserve"> </w:t>
            </w:r>
            <w:proofErr w:type="spellStart"/>
            <w:r w:rsidRPr="00D854BE">
              <w:rPr>
                <w:rFonts w:ascii="IBM Plex Sans" w:hAnsi="IBM Plex Sans"/>
                <w:sz w:val="18"/>
              </w:rPr>
              <w:t>yangın</w:t>
            </w:r>
            <w:proofErr w:type="spellEnd"/>
            <w:r w:rsidRPr="00D854BE">
              <w:rPr>
                <w:rFonts w:ascii="IBM Plex Sans" w:hAnsi="IBM Plex Sans"/>
                <w:sz w:val="18"/>
              </w:rPr>
              <w:t xml:space="preserve"> </w:t>
            </w:r>
            <w:proofErr w:type="spellStart"/>
            <w:r w:rsidRPr="00D854BE">
              <w:rPr>
                <w:rFonts w:ascii="IBM Plex Sans" w:hAnsi="IBM Plex Sans"/>
                <w:sz w:val="18"/>
              </w:rPr>
              <w:t>ve</w:t>
            </w:r>
            <w:proofErr w:type="spellEnd"/>
            <w:r w:rsidRPr="00D854BE">
              <w:rPr>
                <w:rFonts w:ascii="IBM Plex Sans" w:hAnsi="IBM Plex Sans"/>
                <w:sz w:val="18"/>
              </w:rPr>
              <w:t xml:space="preserve"> can</w:t>
            </w:r>
            <w:r w:rsidRPr="00D854BE">
              <w:rPr>
                <w:rFonts w:ascii="IBM Plex Sans" w:hAnsi="IBM Plex Sans"/>
                <w:spacing w:val="40"/>
                <w:sz w:val="18"/>
              </w:rPr>
              <w:t xml:space="preserve"> </w:t>
            </w:r>
            <w:proofErr w:type="spellStart"/>
            <w:r w:rsidRPr="00D854BE">
              <w:rPr>
                <w:rFonts w:ascii="IBM Plex Sans" w:hAnsi="IBM Plex Sans"/>
                <w:sz w:val="18"/>
              </w:rPr>
              <w:t>güvenliği</w:t>
            </w:r>
            <w:proofErr w:type="spellEnd"/>
            <w:r w:rsidRPr="00D854BE">
              <w:rPr>
                <w:rFonts w:ascii="IBM Plex Sans" w:hAnsi="IBM Plex Sans"/>
                <w:sz w:val="18"/>
              </w:rPr>
              <w:t xml:space="preserve"> </w:t>
            </w:r>
            <w:proofErr w:type="spellStart"/>
            <w:r w:rsidRPr="00D854BE">
              <w:rPr>
                <w:rFonts w:ascii="IBM Plex Sans" w:hAnsi="IBM Plex Sans"/>
                <w:sz w:val="18"/>
              </w:rPr>
              <w:t>kurallarına</w:t>
            </w:r>
            <w:proofErr w:type="spellEnd"/>
            <w:r w:rsidRPr="00D854BE">
              <w:rPr>
                <w:rFonts w:ascii="IBM Plex Sans" w:hAnsi="IBM Plex Sans"/>
                <w:sz w:val="18"/>
              </w:rPr>
              <w:t xml:space="preserve"> </w:t>
            </w:r>
            <w:proofErr w:type="spellStart"/>
            <w:r w:rsidRPr="00D854BE">
              <w:rPr>
                <w:rFonts w:ascii="IBM Plex Sans" w:hAnsi="IBM Plex Sans"/>
                <w:sz w:val="18"/>
              </w:rPr>
              <w:t>harfiyen</w:t>
            </w:r>
            <w:proofErr w:type="spellEnd"/>
            <w:r w:rsidRPr="00D854BE">
              <w:rPr>
                <w:rFonts w:ascii="IBM Plex Sans" w:hAnsi="IBM Plex Sans"/>
                <w:sz w:val="18"/>
              </w:rPr>
              <w:t xml:space="preserve"> </w:t>
            </w:r>
            <w:proofErr w:type="spellStart"/>
            <w:r w:rsidRPr="00D854BE">
              <w:rPr>
                <w:rFonts w:ascii="IBM Plex Sans" w:hAnsi="IBM Plex Sans"/>
                <w:sz w:val="18"/>
              </w:rPr>
              <w:t>uyulmalıdır</w:t>
            </w:r>
            <w:proofErr w:type="spellEnd"/>
            <w:r w:rsidRPr="00D854BE">
              <w:rPr>
                <w:rFonts w:ascii="IBM Plex Sans" w:hAnsi="IBM Plex Sans"/>
                <w:sz w:val="18"/>
              </w:rPr>
              <w:t xml:space="preserve">, </w:t>
            </w:r>
            <w:proofErr w:type="spellStart"/>
            <w:r w:rsidRPr="00D854BE">
              <w:rPr>
                <w:rFonts w:ascii="IBM Plex Sans" w:hAnsi="IBM Plex Sans"/>
                <w:spacing w:val="-6"/>
                <w:sz w:val="18"/>
              </w:rPr>
              <w:t>ve</w:t>
            </w:r>
            <w:proofErr w:type="spellEnd"/>
          </w:p>
        </w:tc>
      </w:tr>
      <w:tr w:rsidR="00511701" w:rsidRPr="00D854BE" w14:paraId="3E505033" w14:textId="77777777" w:rsidTr="0091737B">
        <w:trPr>
          <w:trHeight w:val="1090"/>
        </w:trPr>
        <w:tc>
          <w:tcPr>
            <w:tcW w:w="5004" w:type="dxa"/>
          </w:tcPr>
          <w:p w14:paraId="74F0B0CB" w14:textId="77777777" w:rsidR="00511701" w:rsidRPr="00D854BE" w:rsidRDefault="003A2377">
            <w:pPr>
              <w:pStyle w:val="TableParagraph"/>
              <w:ind w:left="1809" w:right="98" w:hanging="851"/>
              <w:jc w:val="both"/>
              <w:rPr>
                <w:rFonts w:ascii="IBM Plex Sans" w:hAnsi="IBM Plex Sans"/>
                <w:sz w:val="18"/>
              </w:rPr>
            </w:pPr>
            <w:proofErr w:type="gramStart"/>
            <w:r w:rsidRPr="00D854BE">
              <w:rPr>
                <w:rFonts w:ascii="IBM Plex Sans" w:hAnsi="IBM Plex Sans"/>
                <w:sz w:val="18"/>
              </w:rPr>
              <w:t>2.1.2</w:t>
            </w:r>
            <w:r w:rsidRPr="00D854BE">
              <w:rPr>
                <w:rFonts w:ascii="IBM Plex Sans" w:hAnsi="IBM Plex Sans"/>
                <w:spacing w:val="80"/>
                <w:sz w:val="18"/>
              </w:rPr>
              <w:t xml:space="preserve">  </w:t>
            </w:r>
            <w:r w:rsidRPr="00D854BE">
              <w:rPr>
                <w:rFonts w:ascii="IBM Plex Sans" w:hAnsi="IBM Plex Sans"/>
                <w:sz w:val="18"/>
              </w:rPr>
              <w:t>all</w:t>
            </w:r>
            <w:proofErr w:type="gramEnd"/>
            <w:r w:rsidRPr="00D854BE">
              <w:rPr>
                <w:rFonts w:ascii="IBM Plex Sans" w:hAnsi="IBM Plex Sans"/>
                <w:sz w:val="18"/>
              </w:rPr>
              <w:t xml:space="preserve"> the materials relevant to Fire and Life </w:t>
            </w:r>
            <w:proofErr w:type="gramStart"/>
            <w:r w:rsidRPr="00D854BE">
              <w:rPr>
                <w:rFonts w:ascii="IBM Plex Sans" w:hAnsi="IBM Plex Sans"/>
                <w:sz w:val="18"/>
              </w:rPr>
              <w:t>Safety,</w:t>
            </w:r>
            <w:proofErr w:type="gramEnd"/>
            <w:r w:rsidRPr="00D854BE">
              <w:rPr>
                <w:rFonts w:ascii="IBM Plex Sans" w:hAnsi="IBM Plex Sans"/>
                <w:sz w:val="18"/>
              </w:rPr>
              <w:t xml:space="preserve"> shall be approved and listed by individual Emirates' Civil </w:t>
            </w:r>
            <w:proofErr w:type="spellStart"/>
            <w:r w:rsidRPr="00D854BE">
              <w:rPr>
                <w:rFonts w:ascii="IBM Plex Sans" w:hAnsi="IBM Plex Sans"/>
                <w:spacing w:val="-2"/>
                <w:sz w:val="18"/>
              </w:rPr>
              <w:t>Defence</w:t>
            </w:r>
            <w:proofErr w:type="spellEnd"/>
            <w:r w:rsidRPr="00D854BE">
              <w:rPr>
                <w:rFonts w:ascii="IBM Plex Sans" w:hAnsi="IBM Plex Sans"/>
                <w:spacing w:val="-2"/>
                <w:sz w:val="18"/>
              </w:rPr>
              <w:t>.</w:t>
            </w:r>
          </w:p>
        </w:tc>
        <w:tc>
          <w:tcPr>
            <w:tcW w:w="5005" w:type="dxa"/>
          </w:tcPr>
          <w:p w14:paraId="50BB58F3" w14:textId="77777777" w:rsidR="00511701" w:rsidRPr="00D854BE" w:rsidRDefault="003A2377">
            <w:pPr>
              <w:pStyle w:val="TableParagraph"/>
              <w:tabs>
                <w:tab w:val="left" w:pos="2717"/>
                <w:tab w:val="left" w:pos="4061"/>
              </w:tabs>
              <w:ind w:left="1332" w:right="97" w:hanging="504"/>
              <w:jc w:val="both"/>
              <w:rPr>
                <w:rFonts w:ascii="IBM Plex Sans" w:hAnsi="IBM Plex Sans"/>
                <w:sz w:val="18"/>
              </w:rPr>
            </w:pPr>
            <w:r w:rsidRPr="00D854BE">
              <w:rPr>
                <w:rFonts w:ascii="IBM Plex Sans" w:hAnsi="IBM Plex Sans"/>
                <w:sz w:val="18"/>
              </w:rPr>
              <w:t xml:space="preserve">2.1.2. </w:t>
            </w:r>
            <w:proofErr w:type="spellStart"/>
            <w:r w:rsidRPr="00D854BE">
              <w:rPr>
                <w:rFonts w:ascii="IBM Plex Sans" w:hAnsi="IBM Plex Sans"/>
                <w:sz w:val="18"/>
              </w:rPr>
              <w:t>yangın</w:t>
            </w:r>
            <w:proofErr w:type="spellEnd"/>
            <w:r w:rsidRPr="00D854BE">
              <w:rPr>
                <w:rFonts w:ascii="IBM Plex Sans" w:hAnsi="IBM Plex Sans"/>
                <w:sz w:val="18"/>
              </w:rPr>
              <w:t xml:space="preserve"> </w:t>
            </w:r>
            <w:proofErr w:type="spellStart"/>
            <w:r w:rsidRPr="00D854BE">
              <w:rPr>
                <w:rFonts w:ascii="IBM Plex Sans" w:hAnsi="IBM Plex Sans"/>
                <w:sz w:val="18"/>
              </w:rPr>
              <w:t>ve</w:t>
            </w:r>
            <w:proofErr w:type="spellEnd"/>
            <w:r w:rsidRPr="00D854BE">
              <w:rPr>
                <w:rFonts w:ascii="IBM Plex Sans" w:hAnsi="IBM Plex Sans"/>
                <w:sz w:val="18"/>
              </w:rPr>
              <w:t xml:space="preserve"> can </w:t>
            </w:r>
            <w:proofErr w:type="spellStart"/>
            <w:r w:rsidRPr="00D854BE">
              <w:rPr>
                <w:rFonts w:ascii="IBM Plex Sans" w:hAnsi="IBM Plex Sans"/>
                <w:sz w:val="18"/>
              </w:rPr>
              <w:t>güvenliğiyle</w:t>
            </w:r>
            <w:proofErr w:type="spellEnd"/>
            <w:r w:rsidRPr="00D854BE">
              <w:rPr>
                <w:rFonts w:ascii="IBM Plex Sans" w:hAnsi="IBM Plex Sans"/>
                <w:sz w:val="18"/>
              </w:rPr>
              <w:t xml:space="preserve"> </w:t>
            </w:r>
            <w:proofErr w:type="spellStart"/>
            <w:r w:rsidRPr="00D854BE">
              <w:rPr>
                <w:rFonts w:ascii="IBM Plex Sans" w:hAnsi="IBM Plex Sans"/>
                <w:sz w:val="18"/>
              </w:rPr>
              <w:t>ilgili</w:t>
            </w:r>
            <w:proofErr w:type="spellEnd"/>
            <w:r w:rsidRPr="00D854BE">
              <w:rPr>
                <w:rFonts w:ascii="IBM Plex Sans" w:hAnsi="IBM Plex Sans"/>
                <w:sz w:val="18"/>
              </w:rPr>
              <w:t xml:space="preserve"> </w:t>
            </w:r>
            <w:proofErr w:type="spellStart"/>
            <w:r w:rsidRPr="00D854BE">
              <w:rPr>
                <w:rFonts w:ascii="IBM Plex Sans" w:hAnsi="IBM Plex Sans"/>
                <w:sz w:val="18"/>
              </w:rPr>
              <w:t>tüm</w:t>
            </w:r>
            <w:proofErr w:type="spellEnd"/>
            <w:r w:rsidRPr="00D854BE">
              <w:rPr>
                <w:rFonts w:ascii="IBM Plex Sans" w:hAnsi="IBM Plex Sans"/>
                <w:sz w:val="18"/>
              </w:rPr>
              <w:t xml:space="preserve"> </w:t>
            </w:r>
            <w:proofErr w:type="spellStart"/>
            <w:r w:rsidRPr="00D854BE">
              <w:rPr>
                <w:rFonts w:ascii="IBM Plex Sans" w:hAnsi="IBM Plex Sans"/>
                <w:sz w:val="18"/>
              </w:rPr>
              <w:t>malzemeler</w:t>
            </w:r>
            <w:proofErr w:type="spellEnd"/>
            <w:r w:rsidRPr="00D854BE">
              <w:rPr>
                <w:rFonts w:ascii="IBM Plex Sans" w:hAnsi="IBM Plex Sans"/>
                <w:sz w:val="18"/>
              </w:rPr>
              <w:t xml:space="preserve">, BAE Sivil </w:t>
            </w:r>
            <w:proofErr w:type="spellStart"/>
            <w:r w:rsidRPr="00D854BE">
              <w:rPr>
                <w:rFonts w:ascii="IBM Plex Sans" w:hAnsi="IBM Plex Sans"/>
                <w:sz w:val="18"/>
              </w:rPr>
              <w:t>Savunma</w:t>
            </w:r>
            <w:proofErr w:type="spellEnd"/>
            <w:r w:rsidRPr="00D854BE">
              <w:rPr>
                <w:rFonts w:ascii="IBM Plex Sans" w:hAnsi="IBM Plex Sans"/>
                <w:spacing w:val="40"/>
                <w:sz w:val="18"/>
              </w:rPr>
              <w:t xml:space="preserve"> </w:t>
            </w:r>
            <w:proofErr w:type="spellStart"/>
            <w:r w:rsidRPr="00D854BE">
              <w:rPr>
                <w:rFonts w:ascii="IBM Plex Sans" w:hAnsi="IBM Plex Sans"/>
                <w:spacing w:val="-2"/>
                <w:sz w:val="18"/>
              </w:rPr>
              <w:t>Müdürlüğü</w:t>
            </w:r>
            <w:proofErr w:type="spellEnd"/>
            <w:r w:rsidRPr="00D854BE">
              <w:rPr>
                <w:rFonts w:ascii="IBM Plex Sans" w:hAnsi="IBM Plex Sans"/>
                <w:sz w:val="18"/>
              </w:rPr>
              <w:tab/>
            </w:r>
            <w:proofErr w:type="spellStart"/>
            <w:r w:rsidRPr="00D854BE">
              <w:rPr>
                <w:rFonts w:ascii="IBM Plex Sans" w:hAnsi="IBM Plex Sans"/>
                <w:spacing w:val="-2"/>
                <w:sz w:val="18"/>
              </w:rPr>
              <w:t>tarafından</w:t>
            </w:r>
            <w:proofErr w:type="spellEnd"/>
            <w:r w:rsidRPr="00D854BE">
              <w:rPr>
                <w:rFonts w:ascii="IBM Plex Sans" w:hAnsi="IBM Plex Sans"/>
                <w:sz w:val="18"/>
              </w:rPr>
              <w:tab/>
            </w:r>
            <w:proofErr w:type="spellStart"/>
            <w:r w:rsidRPr="00D854BE">
              <w:rPr>
                <w:rFonts w:ascii="IBM Plex Sans" w:hAnsi="IBM Plex Sans"/>
                <w:spacing w:val="-2"/>
                <w:sz w:val="18"/>
              </w:rPr>
              <w:t>listelenip</w:t>
            </w:r>
            <w:proofErr w:type="spellEnd"/>
            <w:r w:rsidRPr="00D854BE">
              <w:rPr>
                <w:rFonts w:ascii="IBM Plex Sans" w:hAnsi="IBM Plex Sans"/>
                <w:spacing w:val="-2"/>
                <w:sz w:val="18"/>
              </w:rPr>
              <w:t xml:space="preserve"> </w:t>
            </w:r>
            <w:proofErr w:type="spellStart"/>
            <w:r w:rsidRPr="00D854BE">
              <w:rPr>
                <w:rFonts w:ascii="IBM Plex Sans" w:hAnsi="IBM Plex Sans"/>
                <w:sz w:val="18"/>
              </w:rPr>
              <w:t>onaylanmış</w:t>
            </w:r>
            <w:proofErr w:type="spellEnd"/>
            <w:r w:rsidRPr="00D854BE">
              <w:rPr>
                <w:rFonts w:ascii="IBM Plex Sans" w:hAnsi="IBM Plex Sans"/>
                <w:sz w:val="18"/>
              </w:rPr>
              <w:t xml:space="preserve"> </w:t>
            </w:r>
            <w:proofErr w:type="spellStart"/>
            <w:r w:rsidRPr="00D854BE">
              <w:rPr>
                <w:rFonts w:ascii="IBM Plex Sans" w:hAnsi="IBM Plex Sans"/>
                <w:sz w:val="18"/>
              </w:rPr>
              <w:t>olmalıdır</w:t>
            </w:r>
            <w:proofErr w:type="spellEnd"/>
            <w:r w:rsidRPr="00D854BE">
              <w:rPr>
                <w:rFonts w:ascii="IBM Plex Sans" w:hAnsi="IBM Plex Sans"/>
                <w:sz w:val="18"/>
              </w:rPr>
              <w:t>.</w:t>
            </w:r>
          </w:p>
        </w:tc>
      </w:tr>
      <w:tr w:rsidR="00511701" w:rsidRPr="00D854BE" w14:paraId="2553CE88" w14:textId="77777777" w:rsidTr="0091737B">
        <w:trPr>
          <w:trHeight w:val="666"/>
        </w:trPr>
        <w:tc>
          <w:tcPr>
            <w:tcW w:w="5004" w:type="dxa"/>
          </w:tcPr>
          <w:p w14:paraId="2A2179EA" w14:textId="77777777" w:rsidR="00511701" w:rsidRPr="00D854BE" w:rsidRDefault="003A2377">
            <w:pPr>
              <w:pStyle w:val="TableParagraph"/>
              <w:tabs>
                <w:tab w:val="left" w:pos="958"/>
              </w:tabs>
              <w:rPr>
                <w:rFonts w:ascii="IBM Plex Sans" w:hAnsi="IBM Plex Sans"/>
                <w:b/>
                <w:sz w:val="18"/>
              </w:rPr>
            </w:pPr>
            <w:r w:rsidRPr="00D854BE">
              <w:rPr>
                <w:rFonts w:ascii="IBM Plex Sans" w:hAnsi="IBM Plex Sans"/>
                <w:spacing w:val="-5"/>
                <w:sz w:val="18"/>
              </w:rPr>
              <w:t>3.</w:t>
            </w:r>
            <w:r w:rsidRPr="00D854BE">
              <w:rPr>
                <w:rFonts w:ascii="IBM Plex Sans" w:hAnsi="IBM Plex Sans"/>
                <w:sz w:val="18"/>
              </w:rPr>
              <w:tab/>
            </w:r>
            <w:r w:rsidRPr="00D854BE">
              <w:rPr>
                <w:rFonts w:ascii="IBM Plex Sans" w:hAnsi="IBM Plex Sans"/>
                <w:b/>
                <w:sz w:val="18"/>
              </w:rPr>
              <w:t>CHANGE</w:t>
            </w:r>
            <w:r w:rsidRPr="00D854BE">
              <w:rPr>
                <w:rFonts w:ascii="IBM Plex Sans" w:hAnsi="IBM Plex Sans"/>
                <w:b/>
                <w:spacing w:val="-4"/>
                <w:sz w:val="18"/>
              </w:rPr>
              <w:t xml:space="preserve"> </w:t>
            </w:r>
            <w:r w:rsidRPr="00D854BE">
              <w:rPr>
                <w:rFonts w:ascii="IBM Plex Sans" w:hAnsi="IBM Plex Sans"/>
                <w:b/>
                <w:sz w:val="18"/>
              </w:rPr>
              <w:t>TO</w:t>
            </w:r>
            <w:r w:rsidRPr="00D854BE">
              <w:rPr>
                <w:rFonts w:ascii="IBM Plex Sans" w:hAnsi="IBM Plex Sans"/>
                <w:b/>
                <w:spacing w:val="-3"/>
                <w:sz w:val="18"/>
              </w:rPr>
              <w:t xml:space="preserve"> </w:t>
            </w:r>
            <w:r w:rsidRPr="00D854BE">
              <w:rPr>
                <w:rFonts w:ascii="IBM Plex Sans" w:hAnsi="IBM Plex Sans"/>
                <w:b/>
                <w:spacing w:val="-2"/>
                <w:sz w:val="18"/>
              </w:rPr>
              <w:t>VAT/GST</w:t>
            </w:r>
          </w:p>
        </w:tc>
        <w:tc>
          <w:tcPr>
            <w:tcW w:w="5005" w:type="dxa"/>
          </w:tcPr>
          <w:p w14:paraId="614EC120" w14:textId="77777777" w:rsidR="00511701" w:rsidRPr="00D854BE" w:rsidRDefault="003A2377">
            <w:pPr>
              <w:pStyle w:val="TableParagraph"/>
              <w:tabs>
                <w:tab w:val="left" w:pos="468"/>
              </w:tabs>
              <w:ind w:left="468" w:right="97" w:hanging="360"/>
              <w:rPr>
                <w:rFonts w:ascii="IBM Plex Sans" w:hAnsi="IBM Plex Sans"/>
                <w:b/>
                <w:sz w:val="18"/>
              </w:rPr>
            </w:pPr>
            <w:r w:rsidRPr="00D854BE">
              <w:rPr>
                <w:rFonts w:ascii="IBM Plex Sans" w:hAnsi="IBM Plex Sans"/>
                <w:b/>
                <w:spacing w:val="-6"/>
                <w:sz w:val="18"/>
              </w:rPr>
              <w:t>3.</w:t>
            </w:r>
            <w:r w:rsidRPr="00D854BE">
              <w:rPr>
                <w:rFonts w:ascii="IBM Plex Sans" w:hAnsi="IBM Plex Sans"/>
                <w:b/>
                <w:sz w:val="18"/>
              </w:rPr>
              <w:tab/>
              <w:t>KDV</w:t>
            </w:r>
            <w:r w:rsidRPr="00D854BE">
              <w:rPr>
                <w:rFonts w:ascii="IBM Plex Sans" w:hAnsi="IBM Plex Sans"/>
                <w:b/>
                <w:spacing w:val="80"/>
                <w:sz w:val="18"/>
              </w:rPr>
              <w:t xml:space="preserve"> </w:t>
            </w:r>
            <w:r w:rsidRPr="00D854BE">
              <w:rPr>
                <w:rFonts w:ascii="IBM Plex Sans" w:hAnsi="IBM Plex Sans"/>
                <w:b/>
                <w:sz w:val="18"/>
              </w:rPr>
              <w:t>YA</w:t>
            </w:r>
            <w:r w:rsidRPr="00D854BE">
              <w:rPr>
                <w:rFonts w:ascii="IBM Plex Sans" w:hAnsi="IBM Plex Sans"/>
                <w:b/>
                <w:spacing w:val="80"/>
                <w:sz w:val="18"/>
              </w:rPr>
              <w:t xml:space="preserve"> </w:t>
            </w:r>
            <w:r w:rsidRPr="00D854BE">
              <w:rPr>
                <w:rFonts w:ascii="IBM Plex Sans" w:hAnsi="IBM Plex Sans"/>
                <w:b/>
                <w:sz w:val="18"/>
              </w:rPr>
              <w:t>DA</w:t>
            </w:r>
            <w:r w:rsidRPr="00D854BE">
              <w:rPr>
                <w:rFonts w:ascii="IBM Plex Sans" w:hAnsi="IBM Plex Sans"/>
                <w:b/>
                <w:spacing w:val="80"/>
                <w:sz w:val="18"/>
              </w:rPr>
              <w:t xml:space="preserve"> </w:t>
            </w:r>
            <w:r w:rsidRPr="00D854BE">
              <w:rPr>
                <w:rFonts w:ascii="IBM Plex Sans" w:hAnsi="IBM Plex Sans"/>
                <w:b/>
                <w:sz w:val="18"/>
              </w:rPr>
              <w:t>MAL</w:t>
            </w:r>
            <w:r w:rsidRPr="00D854BE">
              <w:rPr>
                <w:rFonts w:ascii="IBM Plex Sans" w:hAnsi="IBM Plex Sans"/>
                <w:b/>
                <w:spacing w:val="80"/>
                <w:sz w:val="18"/>
              </w:rPr>
              <w:t xml:space="preserve"> </w:t>
            </w:r>
            <w:r w:rsidRPr="00D854BE">
              <w:rPr>
                <w:rFonts w:ascii="IBM Plex Sans" w:hAnsi="IBM Plex Sans"/>
                <w:b/>
                <w:sz w:val="18"/>
              </w:rPr>
              <w:t>VE</w:t>
            </w:r>
            <w:r w:rsidRPr="00D854BE">
              <w:rPr>
                <w:rFonts w:ascii="IBM Plex Sans" w:hAnsi="IBM Plex Sans"/>
                <w:b/>
                <w:spacing w:val="80"/>
                <w:sz w:val="18"/>
              </w:rPr>
              <w:t xml:space="preserve"> </w:t>
            </w:r>
            <w:r w:rsidRPr="00D854BE">
              <w:rPr>
                <w:rFonts w:ascii="IBM Plex Sans" w:hAnsi="IBM Plex Sans"/>
                <w:b/>
                <w:sz w:val="18"/>
              </w:rPr>
              <w:t>HİZMET</w:t>
            </w:r>
            <w:r w:rsidRPr="00D854BE">
              <w:rPr>
                <w:rFonts w:ascii="IBM Plex Sans" w:hAnsi="IBM Plex Sans"/>
                <w:b/>
                <w:spacing w:val="109"/>
                <w:sz w:val="18"/>
              </w:rPr>
              <w:t xml:space="preserve"> </w:t>
            </w:r>
            <w:r w:rsidRPr="00D854BE">
              <w:rPr>
                <w:rFonts w:ascii="IBM Plex Sans" w:hAnsi="IBM Plex Sans"/>
                <w:b/>
                <w:sz w:val="18"/>
              </w:rPr>
              <w:t>VERGİSİNDE DEĞİŞİKLİK YAPILMASI</w:t>
            </w:r>
          </w:p>
        </w:tc>
      </w:tr>
      <w:tr w:rsidR="00511701" w:rsidRPr="00D854BE" w14:paraId="6FD07091" w14:textId="77777777" w:rsidTr="0091737B">
        <w:trPr>
          <w:trHeight w:val="2570"/>
        </w:trPr>
        <w:tc>
          <w:tcPr>
            <w:tcW w:w="5004" w:type="dxa"/>
          </w:tcPr>
          <w:p w14:paraId="1B26EC15" w14:textId="5B39AA7D" w:rsidR="00511701" w:rsidRPr="00D854BE" w:rsidRDefault="003A2377">
            <w:pPr>
              <w:pStyle w:val="TableParagraph"/>
              <w:tabs>
                <w:tab w:val="left" w:pos="958"/>
              </w:tabs>
              <w:ind w:left="959" w:right="96" w:hanging="852"/>
              <w:jc w:val="both"/>
              <w:rPr>
                <w:rFonts w:ascii="IBM Plex Sans" w:hAnsi="IBM Plex Sans"/>
                <w:sz w:val="18"/>
              </w:rPr>
            </w:pPr>
            <w:r w:rsidRPr="00D854BE">
              <w:rPr>
                <w:rFonts w:ascii="IBM Plex Sans" w:hAnsi="IBM Plex Sans"/>
                <w:spacing w:val="-4"/>
                <w:sz w:val="18"/>
              </w:rPr>
              <w:t>3.1</w:t>
            </w:r>
            <w:r w:rsidRPr="00D854BE">
              <w:rPr>
                <w:rFonts w:ascii="IBM Plex Sans" w:hAnsi="IBM Plex Sans"/>
                <w:sz w:val="18"/>
              </w:rPr>
              <w:tab/>
              <w:t>In the event of any change in Law</w:t>
            </w:r>
            <w:r w:rsidRPr="00D854BE">
              <w:rPr>
                <w:rFonts w:ascii="IBM Plex Sans" w:hAnsi="IBM Plex Sans"/>
                <w:spacing w:val="40"/>
                <w:sz w:val="18"/>
              </w:rPr>
              <w:t xml:space="preserve"> </w:t>
            </w:r>
            <w:r w:rsidRPr="00D854BE">
              <w:rPr>
                <w:rFonts w:ascii="IBM Plex Sans" w:hAnsi="IBM Plex Sans"/>
                <w:sz w:val="18"/>
              </w:rPr>
              <w:t xml:space="preserve">implementing a change to VAT (as defined in the Conditions) during the Contract Period, </w:t>
            </w:r>
            <w:r w:rsidR="00D854BE">
              <w:rPr>
                <w:rFonts w:ascii="IBM Plex Sans" w:hAnsi="IBM Plex Sans"/>
                <w:sz w:val="18"/>
              </w:rPr>
              <w:t>Macro</w:t>
            </w:r>
            <w:r w:rsidRPr="00D854BE">
              <w:rPr>
                <w:rFonts w:ascii="IBM Plex Sans" w:hAnsi="IBM Plex Sans"/>
                <w:spacing w:val="-2"/>
                <w:sz w:val="18"/>
              </w:rPr>
              <w:t xml:space="preserve"> </w:t>
            </w:r>
            <w:r w:rsidRPr="00D854BE">
              <w:rPr>
                <w:rFonts w:ascii="IBM Plex Sans" w:hAnsi="IBM Plex Sans"/>
                <w:sz w:val="18"/>
              </w:rPr>
              <w:t>shall only</w:t>
            </w:r>
            <w:r w:rsidRPr="00D854BE">
              <w:rPr>
                <w:rFonts w:ascii="IBM Plex Sans" w:hAnsi="IBM Plex Sans"/>
                <w:spacing w:val="-1"/>
                <w:sz w:val="18"/>
              </w:rPr>
              <w:t xml:space="preserve"> </w:t>
            </w:r>
            <w:r w:rsidRPr="00D854BE">
              <w:rPr>
                <w:rFonts w:ascii="IBM Plex Sans" w:hAnsi="IBM Plex Sans"/>
                <w:sz w:val="18"/>
              </w:rPr>
              <w:t>bear</w:t>
            </w:r>
            <w:r w:rsidRPr="00D854BE">
              <w:rPr>
                <w:rFonts w:ascii="IBM Plex Sans" w:hAnsi="IBM Plex Sans"/>
                <w:spacing w:val="-1"/>
                <w:sz w:val="18"/>
              </w:rPr>
              <w:t xml:space="preserve"> </w:t>
            </w:r>
            <w:r w:rsidRPr="00D854BE">
              <w:rPr>
                <w:rFonts w:ascii="IBM Plex Sans" w:hAnsi="IBM Plex Sans"/>
                <w:sz w:val="18"/>
              </w:rPr>
              <w:t>the</w:t>
            </w:r>
            <w:r w:rsidRPr="00D854BE">
              <w:rPr>
                <w:rFonts w:ascii="IBM Plex Sans" w:hAnsi="IBM Plex Sans"/>
                <w:spacing w:val="-1"/>
                <w:sz w:val="18"/>
              </w:rPr>
              <w:t xml:space="preserve"> </w:t>
            </w:r>
            <w:r w:rsidRPr="00D854BE">
              <w:rPr>
                <w:rFonts w:ascii="IBM Plex Sans" w:hAnsi="IBM Plex Sans"/>
                <w:sz w:val="18"/>
              </w:rPr>
              <w:t>risk</w:t>
            </w:r>
            <w:r w:rsidRPr="00D854BE">
              <w:rPr>
                <w:rFonts w:ascii="IBM Plex Sans" w:hAnsi="IBM Plex Sans"/>
                <w:spacing w:val="-1"/>
                <w:sz w:val="18"/>
              </w:rPr>
              <w:t xml:space="preserve"> </w:t>
            </w:r>
            <w:r w:rsidRPr="00D854BE">
              <w:rPr>
                <w:rFonts w:ascii="IBM Plex Sans" w:hAnsi="IBM Plex Sans"/>
                <w:sz w:val="18"/>
              </w:rPr>
              <w:t>of</w:t>
            </w:r>
            <w:r w:rsidRPr="00D854BE">
              <w:rPr>
                <w:rFonts w:ascii="IBM Plex Sans" w:hAnsi="IBM Plex Sans"/>
                <w:spacing w:val="-1"/>
                <w:sz w:val="18"/>
              </w:rPr>
              <w:t xml:space="preserve"> </w:t>
            </w:r>
            <w:r w:rsidRPr="00D854BE">
              <w:rPr>
                <w:rFonts w:ascii="IBM Plex Sans" w:hAnsi="IBM Plex Sans"/>
                <w:sz w:val="18"/>
              </w:rPr>
              <w:t xml:space="preserve">payment of the additional VAT to the extent that this is recoverable under the Head Contract. To the extent that it is not recoverable under the Head Contract, Vendor shall bear the </w:t>
            </w:r>
            <w:proofErr w:type="gramStart"/>
            <w:r w:rsidRPr="00D854BE">
              <w:rPr>
                <w:rFonts w:ascii="IBM Plex Sans" w:hAnsi="IBM Plex Sans"/>
                <w:sz w:val="18"/>
              </w:rPr>
              <w:t>risk</w:t>
            </w:r>
            <w:proofErr w:type="gramEnd"/>
            <w:r w:rsidRPr="00D854BE">
              <w:rPr>
                <w:rFonts w:ascii="IBM Plex Sans" w:hAnsi="IBM Plex Sans"/>
                <w:sz w:val="18"/>
              </w:rPr>
              <w:t xml:space="preserve"> and </w:t>
            </w:r>
            <w:r w:rsidR="00D854BE">
              <w:rPr>
                <w:rFonts w:ascii="IBM Plex Sans" w:hAnsi="IBM Plex Sans"/>
                <w:sz w:val="18"/>
              </w:rPr>
              <w:t>Macro</w:t>
            </w:r>
            <w:r w:rsidRPr="00D854BE">
              <w:rPr>
                <w:rFonts w:ascii="IBM Plex Sans" w:hAnsi="IBM Plex Sans"/>
                <w:sz w:val="18"/>
              </w:rPr>
              <w:t xml:space="preserve"> shall be entitled to offset amounts equivalent to the un-recovered additional VAT from the Prices in any invoice.</w:t>
            </w:r>
          </w:p>
        </w:tc>
        <w:tc>
          <w:tcPr>
            <w:tcW w:w="5005" w:type="dxa"/>
          </w:tcPr>
          <w:p w14:paraId="3F3BAFB4" w14:textId="609C3652" w:rsidR="00511701" w:rsidRPr="00D854BE" w:rsidRDefault="003A2377">
            <w:pPr>
              <w:pStyle w:val="TableParagraph"/>
              <w:ind w:left="900" w:right="97" w:hanging="432"/>
              <w:jc w:val="both"/>
              <w:rPr>
                <w:rFonts w:ascii="IBM Plex Sans" w:hAnsi="IBM Plex Sans"/>
                <w:sz w:val="18"/>
              </w:rPr>
            </w:pPr>
            <w:r w:rsidRPr="00D854BE">
              <w:rPr>
                <w:rFonts w:ascii="IBM Plex Sans" w:hAnsi="IBM Plex Sans"/>
                <w:b/>
                <w:sz w:val="18"/>
              </w:rPr>
              <w:t xml:space="preserve">3.1. </w:t>
            </w:r>
            <w:proofErr w:type="spellStart"/>
            <w:r w:rsidRPr="00D854BE">
              <w:rPr>
                <w:rFonts w:ascii="IBM Plex Sans" w:hAnsi="IBM Plex Sans"/>
                <w:sz w:val="18"/>
              </w:rPr>
              <w:t>Sözleşme</w:t>
            </w:r>
            <w:proofErr w:type="spellEnd"/>
            <w:r w:rsidRPr="00D854BE">
              <w:rPr>
                <w:rFonts w:ascii="IBM Plex Sans" w:hAnsi="IBM Plex Sans"/>
                <w:sz w:val="18"/>
              </w:rPr>
              <w:t xml:space="preserve"> </w:t>
            </w:r>
            <w:proofErr w:type="spellStart"/>
            <w:r w:rsidRPr="00D854BE">
              <w:rPr>
                <w:rFonts w:ascii="IBM Plex Sans" w:hAnsi="IBM Plex Sans"/>
                <w:sz w:val="18"/>
              </w:rPr>
              <w:t>Süresi</w:t>
            </w:r>
            <w:proofErr w:type="spellEnd"/>
            <w:r w:rsidRPr="00D854BE">
              <w:rPr>
                <w:rFonts w:ascii="IBM Plex Sans" w:hAnsi="IBM Plex Sans"/>
                <w:sz w:val="18"/>
              </w:rPr>
              <w:t xml:space="preserve"> </w:t>
            </w:r>
            <w:proofErr w:type="spellStart"/>
            <w:r w:rsidRPr="00D854BE">
              <w:rPr>
                <w:rFonts w:ascii="IBM Plex Sans" w:hAnsi="IBM Plex Sans"/>
                <w:sz w:val="18"/>
              </w:rPr>
              <w:t>boyunca</w:t>
            </w:r>
            <w:proofErr w:type="spellEnd"/>
            <w:r w:rsidRPr="00D854BE">
              <w:rPr>
                <w:rFonts w:ascii="IBM Plex Sans" w:hAnsi="IBM Plex Sans"/>
                <w:sz w:val="18"/>
              </w:rPr>
              <w:t xml:space="preserve"> </w:t>
            </w:r>
            <w:proofErr w:type="spellStart"/>
            <w:r w:rsidRPr="00D854BE">
              <w:rPr>
                <w:rFonts w:ascii="IBM Plex Sans" w:hAnsi="IBM Plex Sans"/>
                <w:sz w:val="18"/>
              </w:rPr>
              <w:t>vergi</w:t>
            </w:r>
            <w:proofErr w:type="spellEnd"/>
            <w:r w:rsidRPr="00D854BE">
              <w:rPr>
                <w:rFonts w:ascii="IBM Plex Sans" w:hAnsi="IBM Plex Sans"/>
                <w:sz w:val="18"/>
              </w:rPr>
              <w:t xml:space="preserve"> </w:t>
            </w:r>
            <w:proofErr w:type="spellStart"/>
            <w:r w:rsidRPr="00D854BE">
              <w:rPr>
                <w:rFonts w:ascii="IBM Plex Sans" w:hAnsi="IBM Plex Sans"/>
                <w:sz w:val="18"/>
              </w:rPr>
              <w:t>kanunlarında</w:t>
            </w:r>
            <w:proofErr w:type="spellEnd"/>
            <w:r w:rsidRPr="00D854BE">
              <w:rPr>
                <w:rFonts w:ascii="IBM Plex Sans" w:hAnsi="IBM Plex Sans"/>
                <w:sz w:val="18"/>
              </w:rPr>
              <w:t xml:space="preserve"> </w:t>
            </w:r>
            <w:proofErr w:type="spellStart"/>
            <w:r w:rsidRPr="00D854BE">
              <w:rPr>
                <w:rFonts w:ascii="IBM Plex Sans" w:hAnsi="IBM Plex Sans"/>
                <w:sz w:val="18"/>
              </w:rPr>
              <w:t>KDV'yi</w:t>
            </w:r>
            <w:proofErr w:type="spellEnd"/>
            <w:r w:rsidRPr="00D854BE">
              <w:rPr>
                <w:rFonts w:ascii="IBM Plex Sans" w:hAnsi="IBM Plex Sans"/>
                <w:sz w:val="18"/>
              </w:rPr>
              <w:t xml:space="preserve"> (</w:t>
            </w:r>
            <w:proofErr w:type="spellStart"/>
            <w:r w:rsidRPr="00D854BE">
              <w:rPr>
                <w:rFonts w:ascii="IBM Plex Sans" w:hAnsi="IBM Plex Sans"/>
                <w:sz w:val="18"/>
              </w:rPr>
              <w:t>Koşullar</w:t>
            </w:r>
            <w:proofErr w:type="spellEnd"/>
            <w:r w:rsidRPr="00D854BE">
              <w:rPr>
                <w:rFonts w:ascii="IBM Plex Sans" w:hAnsi="IBM Plex Sans"/>
                <w:sz w:val="18"/>
              </w:rPr>
              <w:t xml:space="preserve"> </w:t>
            </w:r>
            <w:proofErr w:type="spellStart"/>
            <w:r w:rsidRPr="00D854BE">
              <w:rPr>
                <w:rFonts w:ascii="IBM Plex Sans" w:hAnsi="IBM Plex Sans"/>
                <w:sz w:val="18"/>
              </w:rPr>
              <w:t>bölümünde</w:t>
            </w:r>
            <w:proofErr w:type="spellEnd"/>
            <w:r w:rsidRPr="00D854BE">
              <w:rPr>
                <w:rFonts w:ascii="IBM Plex Sans" w:hAnsi="IBM Plex Sans"/>
                <w:sz w:val="18"/>
              </w:rPr>
              <w:t xml:space="preserve"> </w:t>
            </w:r>
            <w:proofErr w:type="spellStart"/>
            <w:r w:rsidRPr="00D854BE">
              <w:rPr>
                <w:rFonts w:ascii="IBM Plex Sans" w:hAnsi="IBM Plex Sans"/>
                <w:sz w:val="18"/>
              </w:rPr>
              <w:t>açıklanmıştır</w:t>
            </w:r>
            <w:proofErr w:type="spellEnd"/>
            <w:r w:rsidRPr="00D854BE">
              <w:rPr>
                <w:rFonts w:ascii="IBM Plex Sans" w:hAnsi="IBM Plex Sans"/>
                <w:sz w:val="18"/>
              </w:rPr>
              <w:t xml:space="preserve">) </w:t>
            </w:r>
            <w:proofErr w:type="spellStart"/>
            <w:r w:rsidRPr="00D854BE">
              <w:rPr>
                <w:rFonts w:ascii="IBM Plex Sans" w:hAnsi="IBM Plex Sans"/>
                <w:sz w:val="18"/>
              </w:rPr>
              <w:t>etkileyen</w:t>
            </w:r>
            <w:proofErr w:type="spellEnd"/>
            <w:r w:rsidRPr="00D854BE">
              <w:rPr>
                <w:rFonts w:ascii="IBM Plex Sans" w:hAnsi="IBM Plex Sans"/>
                <w:sz w:val="18"/>
              </w:rPr>
              <w:t xml:space="preserve"> </w:t>
            </w:r>
            <w:proofErr w:type="spellStart"/>
            <w:r w:rsidRPr="00D854BE">
              <w:rPr>
                <w:rFonts w:ascii="IBM Plex Sans" w:hAnsi="IBM Plex Sans"/>
                <w:sz w:val="18"/>
              </w:rPr>
              <w:t>bir</w:t>
            </w:r>
            <w:proofErr w:type="spellEnd"/>
            <w:r w:rsidRPr="00D854BE">
              <w:rPr>
                <w:rFonts w:ascii="IBM Plex Sans" w:hAnsi="IBM Plex Sans"/>
                <w:sz w:val="18"/>
              </w:rPr>
              <w:t xml:space="preserve"> </w:t>
            </w:r>
            <w:proofErr w:type="spellStart"/>
            <w:r w:rsidRPr="00D854BE">
              <w:rPr>
                <w:rFonts w:ascii="IBM Plex Sans" w:hAnsi="IBM Plex Sans"/>
                <w:sz w:val="18"/>
              </w:rPr>
              <w:t>değişiklik</w:t>
            </w:r>
            <w:proofErr w:type="spellEnd"/>
            <w:r w:rsidRPr="00D854BE">
              <w:rPr>
                <w:rFonts w:ascii="IBM Plex Sans" w:hAnsi="IBM Plex Sans"/>
                <w:sz w:val="18"/>
              </w:rPr>
              <w:t xml:space="preserve"> </w:t>
            </w:r>
            <w:proofErr w:type="spellStart"/>
            <w:r w:rsidRPr="00D854BE">
              <w:rPr>
                <w:rFonts w:ascii="IBM Plex Sans" w:hAnsi="IBM Plex Sans"/>
                <w:sz w:val="18"/>
              </w:rPr>
              <w:t>yapılırsa</w:t>
            </w:r>
            <w:proofErr w:type="spellEnd"/>
            <w:r w:rsidRPr="00D854BE">
              <w:rPr>
                <w:rFonts w:ascii="IBM Plex Sans" w:hAnsi="IBM Plex Sans"/>
                <w:sz w:val="18"/>
              </w:rPr>
              <w:t xml:space="preserve">, </w:t>
            </w:r>
            <w:r w:rsidR="00D854BE">
              <w:rPr>
                <w:rFonts w:ascii="IBM Plex Sans" w:hAnsi="IBM Plex Sans"/>
                <w:sz w:val="18"/>
              </w:rPr>
              <w:t>Macro</w:t>
            </w:r>
            <w:r w:rsidRPr="00D854BE">
              <w:rPr>
                <w:rFonts w:ascii="IBM Plex Sans" w:hAnsi="IBM Plex Sans"/>
                <w:sz w:val="18"/>
              </w:rPr>
              <w:t xml:space="preserve">, </w:t>
            </w:r>
            <w:proofErr w:type="spellStart"/>
            <w:r w:rsidRPr="00D854BE">
              <w:rPr>
                <w:rFonts w:ascii="IBM Plex Sans" w:hAnsi="IBM Plex Sans"/>
                <w:sz w:val="18"/>
              </w:rPr>
              <w:t>ortaya</w:t>
            </w:r>
            <w:proofErr w:type="spellEnd"/>
            <w:r w:rsidRPr="00D854BE">
              <w:rPr>
                <w:rFonts w:ascii="IBM Plex Sans" w:hAnsi="IBM Plex Sans"/>
                <w:sz w:val="18"/>
              </w:rPr>
              <w:t xml:space="preserve"> </w:t>
            </w:r>
            <w:proofErr w:type="spellStart"/>
            <w:r w:rsidRPr="00D854BE">
              <w:rPr>
                <w:rFonts w:ascii="IBM Plex Sans" w:hAnsi="IBM Plex Sans"/>
                <w:sz w:val="18"/>
              </w:rPr>
              <w:t>çıkabilecek</w:t>
            </w:r>
            <w:proofErr w:type="spellEnd"/>
            <w:r w:rsidRPr="00D854BE">
              <w:rPr>
                <w:rFonts w:ascii="IBM Plex Sans" w:hAnsi="IBM Plex Sans"/>
                <w:sz w:val="18"/>
              </w:rPr>
              <w:t xml:space="preserve"> ek KDV </w:t>
            </w:r>
            <w:proofErr w:type="spellStart"/>
            <w:r w:rsidRPr="00D854BE">
              <w:rPr>
                <w:rFonts w:ascii="IBM Plex Sans" w:hAnsi="IBM Plex Sans"/>
                <w:sz w:val="18"/>
              </w:rPr>
              <w:t>ödemesini</w:t>
            </w:r>
            <w:proofErr w:type="spellEnd"/>
            <w:r w:rsidRPr="00D854BE">
              <w:rPr>
                <w:rFonts w:ascii="IBM Plex Sans" w:hAnsi="IBM Plex Sans"/>
                <w:sz w:val="18"/>
              </w:rPr>
              <w:t xml:space="preserve"> </w:t>
            </w:r>
            <w:proofErr w:type="spellStart"/>
            <w:r w:rsidRPr="00D854BE">
              <w:rPr>
                <w:rFonts w:ascii="IBM Plex Sans" w:hAnsi="IBM Plex Sans"/>
                <w:sz w:val="18"/>
              </w:rPr>
              <w:t>sadece</w:t>
            </w:r>
            <w:proofErr w:type="spellEnd"/>
            <w:r w:rsidRPr="00D854BE">
              <w:rPr>
                <w:rFonts w:ascii="IBM Plex Sans" w:hAnsi="IBM Plex Sans"/>
                <w:sz w:val="18"/>
              </w:rPr>
              <w:t xml:space="preserve"> Ana </w:t>
            </w:r>
            <w:proofErr w:type="spellStart"/>
            <w:r w:rsidRPr="00D854BE">
              <w:rPr>
                <w:rFonts w:ascii="IBM Plex Sans" w:hAnsi="IBM Plex Sans"/>
                <w:sz w:val="18"/>
              </w:rPr>
              <w:t>Sözleşme</w:t>
            </w:r>
            <w:proofErr w:type="spellEnd"/>
            <w:r w:rsidRPr="00D854BE">
              <w:rPr>
                <w:rFonts w:ascii="IBM Plex Sans" w:hAnsi="IBM Plex Sans"/>
                <w:sz w:val="18"/>
              </w:rPr>
              <w:t xml:space="preserve"> </w:t>
            </w:r>
            <w:proofErr w:type="spellStart"/>
            <w:r w:rsidRPr="00D854BE">
              <w:rPr>
                <w:rFonts w:ascii="IBM Plex Sans" w:hAnsi="IBM Plex Sans"/>
                <w:sz w:val="18"/>
              </w:rPr>
              <w:t>kapsamında</w:t>
            </w:r>
            <w:proofErr w:type="spellEnd"/>
            <w:r w:rsidRPr="00D854BE">
              <w:rPr>
                <w:rFonts w:ascii="IBM Plex Sans" w:hAnsi="IBM Plex Sans"/>
                <w:sz w:val="18"/>
              </w:rPr>
              <w:t xml:space="preserve"> </w:t>
            </w:r>
            <w:proofErr w:type="spellStart"/>
            <w:r w:rsidRPr="00D854BE">
              <w:rPr>
                <w:rFonts w:ascii="IBM Plex Sans" w:hAnsi="IBM Plex Sans"/>
                <w:sz w:val="18"/>
              </w:rPr>
              <w:t>geri</w:t>
            </w:r>
            <w:proofErr w:type="spellEnd"/>
            <w:r w:rsidRPr="00D854BE">
              <w:rPr>
                <w:rFonts w:ascii="IBM Plex Sans" w:hAnsi="IBM Plex Sans"/>
                <w:sz w:val="18"/>
              </w:rPr>
              <w:t xml:space="preserve"> </w:t>
            </w:r>
            <w:proofErr w:type="spellStart"/>
            <w:r w:rsidRPr="00D854BE">
              <w:rPr>
                <w:rFonts w:ascii="IBM Plex Sans" w:hAnsi="IBM Plex Sans"/>
                <w:sz w:val="18"/>
              </w:rPr>
              <w:t>alınabilecekse</w:t>
            </w:r>
            <w:proofErr w:type="spellEnd"/>
            <w:r w:rsidRPr="00D854BE">
              <w:rPr>
                <w:rFonts w:ascii="IBM Plex Sans" w:hAnsi="IBM Plex Sans"/>
                <w:sz w:val="18"/>
              </w:rPr>
              <w:t xml:space="preserve"> </w:t>
            </w:r>
            <w:proofErr w:type="spellStart"/>
            <w:r w:rsidRPr="00D854BE">
              <w:rPr>
                <w:rFonts w:ascii="IBM Plex Sans" w:hAnsi="IBM Plex Sans"/>
                <w:sz w:val="18"/>
              </w:rPr>
              <w:t>üstlenecektir</w:t>
            </w:r>
            <w:proofErr w:type="spellEnd"/>
            <w:r w:rsidRPr="00D854BE">
              <w:rPr>
                <w:rFonts w:ascii="IBM Plex Sans" w:hAnsi="IBM Plex Sans"/>
                <w:sz w:val="18"/>
              </w:rPr>
              <w:t xml:space="preserve">. Ana </w:t>
            </w:r>
            <w:proofErr w:type="spellStart"/>
            <w:r w:rsidRPr="00D854BE">
              <w:rPr>
                <w:rFonts w:ascii="IBM Plex Sans" w:hAnsi="IBM Plex Sans"/>
                <w:sz w:val="18"/>
              </w:rPr>
              <w:t>Sözleşme</w:t>
            </w:r>
            <w:proofErr w:type="spellEnd"/>
            <w:r w:rsidRPr="00D854BE">
              <w:rPr>
                <w:rFonts w:ascii="IBM Plex Sans" w:hAnsi="IBM Plex Sans"/>
                <w:sz w:val="18"/>
              </w:rPr>
              <w:t xml:space="preserve"> </w:t>
            </w:r>
            <w:proofErr w:type="spellStart"/>
            <w:r w:rsidRPr="00D854BE">
              <w:rPr>
                <w:rFonts w:ascii="IBM Plex Sans" w:hAnsi="IBM Plex Sans"/>
                <w:sz w:val="18"/>
              </w:rPr>
              <w:t>kapsamında</w:t>
            </w:r>
            <w:proofErr w:type="spellEnd"/>
            <w:r w:rsidRPr="00D854BE">
              <w:rPr>
                <w:rFonts w:ascii="IBM Plex Sans" w:hAnsi="IBM Plex Sans"/>
                <w:sz w:val="18"/>
              </w:rPr>
              <w:t xml:space="preserve"> </w:t>
            </w:r>
            <w:proofErr w:type="spellStart"/>
            <w:r w:rsidRPr="00D854BE">
              <w:rPr>
                <w:rFonts w:ascii="IBM Plex Sans" w:hAnsi="IBM Plex Sans"/>
                <w:sz w:val="18"/>
              </w:rPr>
              <w:t>geri</w:t>
            </w:r>
            <w:proofErr w:type="spellEnd"/>
            <w:r w:rsidRPr="00D854BE">
              <w:rPr>
                <w:rFonts w:ascii="IBM Plex Sans" w:hAnsi="IBM Plex Sans"/>
                <w:sz w:val="18"/>
              </w:rPr>
              <w:t xml:space="preserve"> </w:t>
            </w:r>
            <w:proofErr w:type="spellStart"/>
            <w:r w:rsidRPr="00D854BE">
              <w:rPr>
                <w:rFonts w:ascii="IBM Plex Sans" w:hAnsi="IBM Plex Sans"/>
                <w:sz w:val="18"/>
              </w:rPr>
              <w:t>alınamayacaksa</w:t>
            </w:r>
            <w:proofErr w:type="spellEnd"/>
            <w:r w:rsidRPr="00D854BE">
              <w:rPr>
                <w:rFonts w:ascii="IBM Plex Sans" w:hAnsi="IBM Plex Sans"/>
                <w:sz w:val="18"/>
              </w:rPr>
              <w:t xml:space="preserve">, </w:t>
            </w:r>
            <w:proofErr w:type="spellStart"/>
            <w:r w:rsidRPr="00D854BE">
              <w:rPr>
                <w:rFonts w:ascii="IBM Plex Sans" w:hAnsi="IBM Plex Sans"/>
                <w:sz w:val="18"/>
              </w:rPr>
              <w:t>bu</w:t>
            </w:r>
            <w:proofErr w:type="spellEnd"/>
            <w:r w:rsidRPr="00D854BE">
              <w:rPr>
                <w:rFonts w:ascii="IBM Plex Sans" w:hAnsi="IBM Plex Sans"/>
                <w:sz w:val="18"/>
              </w:rPr>
              <w:t xml:space="preserve"> </w:t>
            </w:r>
            <w:proofErr w:type="spellStart"/>
            <w:r w:rsidRPr="00D854BE">
              <w:rPr>
                <w:rFonts w:ascii="IBM Plex Sans" w:hAnsi="IBM Plex Sans"/>
                <w:sz w:val="18"/>
              </w:rPr>
              <w:t>riski</w:t>
            </w:r>
            <w:proofErr w:type="spellEnd"/>
            <w:r w:rsidRPr="00D854BE">
              <w:rPr>
                <w:rFonts w:ascii="IBM Plex Sans" w:hAnsi="IBM Plex Sans"/>
                <w:sz w:val="18"/>
              </w:rPr>
              <w:t xml:space="preserve"> Tedarikçi </w:t>
            </w:r>
            <w:proofErr w:type="spellStart"/>
            <w:r w:rsidRPr="00D854BE">
              <w:rPr>
                <w:rFonts w:ascii="IBM Plex Sans" w:hAnsi="IBM Plex Sans"/>
                <w:sz w:val="18"/>
              </w:rPr>
              <w:t>üstlenecek</w:t>
            </w:r>
            <w:proofErr w:type="spellEnd"/>
            <w:r w:rsidRPr="00D854BE">
              <w:rPr>
                <w:rFonts w:ascii="IBM Plex Sans" w:hAnsi="IBM Plex Sans"/>
                <w:spacing w:val="40"/>
                <w:sz w:val="18"/>
              </w:rPr>
              <w:t xml:space="preserve"> </w:t>
            </w:r>
            <w:proofErr w:type="spellStart"/>
            <w:r w:rsidRPr="00D854BE">
              <w:rPr>
                <w:rFonts w:ascii="IBM Plex Sans" w:hAnsi="IBM Plex Sans"/>
                <w:sz w:val="18"/>
              </w:rPr>
              <w:t>ve</w:t>
            </w:r>
            <w:proofErr w:type="spellEnd"/>
            <w:r w:rsidRPr="00D854BE">
              <w:rPr>
                <w:rFonts w:ascii="IBM Plex Sans" w:hAnsi="IBM Plex Sans"/>
                <w:sz w:val="18"/>
              </w:rPr>
              <w:t xml:space="preserve"> </w:t>
            </w:r>
            <w:r w:rsidR="00D854BE">
              <w:rPr>
                <w:rFonts w:ascii="IBM Plex Sans" w:hAnsi="IBM Plex Sans"/>
                <w:sz w:val="18"/>
              </w:rPr>
              <w:t>Macro</w:t>
            </w:r>
            <w:r w:rsidRPr="00D854BE">
              <w:rPr>
                <w:rFonts w:ascii="IBM Plex Sans" w:hAnsi="IBM Plex Sans"/>
                <w:sz w:val="18"/>
              </w:rPr>
              <w:t xml:space="preserve">, </w:t>
            </w:r>
            <w:proofErr w:type="spellStart"/>
            <w:r w:rsidRPr="00D854BE">
              <w:rPr>
                <w:rFonts w:ascii="IBM Plex Sans" w:hAnsi="IBM Plex Sans"/>
                <w:sz w:val="18"/>
              </w:rPr>
              <w:t>geri</w:t>
            </w:r>
            <w:proofErr w:type="spellEnd"/>
            <w:r w:rsidRPr="00D854BE">
              <w:rPr>
                <w:rFonts w:ascii="IBM Plex Sans" w:hAnsi="IBM Plex Sans"/>
                <w:sz w:val="18"/>
              </w:rPr>
              <w:t xml:space="preserve"> </w:t>
            </w:r>
            <w:proofErr w:type="spellStart"/>
            <w:r w:rsidRPr="00D854BE">
              <w:rPr>
                <w:rFonts w:ascii="IBM Plex Sans" w:hAnsi="IBM Plex Sans"/>
                <w:sz w:val="18"/>
              </w:rPr>
              <w:t>alınamayan</w:t>
            </w:r>
            <w:proofErr w:type="spellEnd"/>
            <w:r w:rsidRPr="00D854BE">
              <w:rPr>
                <w:rFonts w:ascii="IBM Plex Sans" w:hAnsi="IBM Plex Sans"/>
                <w:sz w:val="18"/>
              </w:rPr>
              <w:t xml:space="preserve"> ek KDV </w:t>
            </w:r>
            <w:proofErr w:type="spellStart"/>
            <w:r w:rsidRPr="00D854BE">
              <w:rPr>
                <w:rFonts w:ascii="IBM Plex Sans" w:hAnsi="IBM Plex Sans"/>
                <w:sz w:val="18"/>
              </w:rPr>
              <w:t>tutarlarına</w:t>
            </w:r>
            <w:proofErr w:type="spellEnd"/>
            <w:r w:rsidRPr="00D854BE">
              <w:rPr>
                <w:rFonts w:ascii="IBM Plex Sans" w:hAnsi="IBM Plex Sans"/>
                <w:sz w:val="18"/>
              </w:rPr>
              <w:t xml:space="preserve"> </w:t>
            </w:r>
            <w:proofErr w:type="spellStart"/>
            <w:r w:rsidRPr="00D854BE">
              <w:rPr>
                <w:rFonts w:ascii="IBM Plex Sans" w:hAnsi="IBM Plex Sans"/>
                <w:sz w:val="18"/>
              </w:rPr>
              <w:t>eşit</w:t>
            </w:r>
            <w:proofErr w:type="spellEnd"/>
            <w:r w:rsidRPr="00D854BE">
              <w:rPr>
                <w:rFonts w:ascii="IBM Plex Sans" w:hAnsi="IBM Plex Sans"/>
                <w:sz w:val="18"/>
              </w:rPr>
              <w:t xml:space="preserve"> </w:t>
            </w:r>
            <w:proofErr w:type="spellStart"/>
            <w:r w:rsidRPr="00D854BE">
              <w:rPr>
                <w:rFonts w:ascii="IBM Plex Sans" w:hAnsi="IBM Plex Sans"/>
                <w:sz w:val="18"/>
              </w:rPr>
              <w:t>tutarları</w:t>
            </w:r>
            <w:proofErr w:type="spellEnd"/>
            <w:r w:rsidRPr="00D854BE">
              <w:rPr>
                <w:rFonts w:ascii="IBM Plex Sans" w:hAnsi="IBM Plex Sans"/>
                <w:sz w:val="18"/>
              </w:rPr>
              <w:t xml:space="preserve"> </w:t>
            </w:r>
            <w:proofErr w:type="spellStart"/>
            <w:r w:rsidRPr="00D854BE">
              <w:rPr>
                <w:rFonts w:ascii="IBM Plex Sans" w:hAnsi="IBM Plex Sans"/>
                <w:sz w:val="18"/>
              </w:rPr>
              <w:t>herhangi</w:t>
            </w:r>
            <w:proofErr w:type="spellEnd"/>
            <w:r w:rsidRPr="00D854BE">
              <w:rPr>
                <w:rFonts w:ascii="IBM Plex Sans" w:hAnsi="IBM Plex Sans"/>
                <w:sz w:val="18"/>
              </w:rPr>
              <w:t xml:space="preserve"> </w:t>
            </w:r>
            <w:proofErr w:type="spellStart"/>
            <w:r w:rsidRPr="00D854BE">
              <w:rPr>
                <w:rFonts w:ascii="IBM Plex Sans" w:hAnsi="IBM Plex Sans"/>
                <w:sz w:val="18"/>
              </w:rPr>
              <w:t>bir</w:t>
            </w:r>
            <w:proofErr w:type="spellEnd"/>
            <w:r w:rsidRPr="00D854BE">
              <w:rPr>
                <w:rFonts w:ascii="IBM Plex Sans" w:hAnsi="IBM Plex Sans"/>
                <w:sz w:val="18"/>
              </w:rPr>
              <w:t xml:space="preserve"> </w:t>
            </w:r>
            <w:proofErr w:type="spellStart"/>
            <w:r w:rsidRPr="00D854BE">
              <w:rPr>
                <w:rFonts w:ascii="IBM Plex Sans" w:hAnsi="IBM Plex Sans"/>
                <w:sz w:val="18"/>
              </w:rPr>
              <w:t>faturadaki</w:t>
            </w:r>
            <w:proofErr w:type="spellEnd"/>
            <w:r w:rsidRPr="00D854BE">
              <w:rPr>
                <w:rFonts w:ascii="IBM Plex Sans" w:hAnsi="IBM Plex Sans"/>
                <w:sz w:val="18"/>
              </w:rPr>
              <w:t xml:space="preserve"> </w:t>
            </w:r>
            <w:proofErr w:type="spellStart"/>
            <w:r w:rsidRPr="00D854BE">
              <w:rPr>
                <w:rFonts w:ascii="IBM Plex Sans" w:hAnsi="IBM Plex Sans"/>
                <w:sz w:val="18"/>
              </w:rPr>
              <w:t>Fiyatlardan</w:t>
            </w:r>
            <w:proofErr w:type="spellEnd"/>
            <w:r w:rsidRPr="00D854BE">
              <w:rPr>
                <w:rFonts w:ascii="IBM Plex Sans" w:hAnsi="IBM Plex Sans"/>
                <w:sz w:val="18"/>
              </w:rPr>
              <w:t xml:space="preserve"> </w:t>
            </w:r>
            <w:proofErr w:type="spellStart"/>
            <w:r w:rsidRPr="00D854BE">
              <w:rPr>
                <w:rFonts w:ascii="IBM Plex Sans" w:hAnsi="IBM Plex Sans"/>
                <w:sz w:val="18"/>
              </w:rPr>
              <w:t>mahsup</w:t>
            </w:r>
            <w:proofErr w:type="spellEnd"/>
            <w:r w:rsidRPr="00D854BE">
              <w:rPr>
                <w:rFonts w:ascii="IBM Plex Sans" w:hAnsi="IBM Plex Sans"/>
                <w:sz w:val="18"/>
              </w:rPr>
              <w:t xml:space="preserve"> </w:t>
            </w:r>
            <w:proofErr w:type="spellStart"/>
            <w:r w:rsidRPr="00D854BE">
              <w:rPr>
                <w:rFonts w:ascii="IBM Plex Sans" w:hAnsi="IBM Plex Sans"/>
                <w:sz w:val="18"/>
              </w:rPr>
              <w:t>etme</w:t>
            </w:r>
            <w:proofErr w:type="spellEnd"/>
            <w:r w:rsidRPr="00D854BE">
              <w:rPr>
                <w:rFonts w:ascii="IBM Plex Sans" w:hAnsi="IBM Plex Sans"/>
                <w:sz w:val="18"/>
              </w:rPr>
              <w:t xml:space="preserve"> </w:t>
            </w:r>
            <w:proofErr w:type="spellStart"/>
            <w:r w:rsidRPr="00D854BE">
              <w:rPr>
                <w:rFonts w:ascii="IBM Plex Sans" w:hAnsi="IBM Plex Sans"/>
                <w:sz w:val="18"/>
              </w:rPr>
              <w:t>hakkına</w:t>
            </w:r>
            <w:proofErr w:type="spellEnd"/>
            <w:r w:rsidRPr="00D854BE">
              <w:rPr>
                <w:rFonts w:ascii="IBM Plex Sans" w:hAnsi="IBM Plex Sans"/>
                <w:sz w:val="18"/>
              </w:rPr>
              <w:t xml:space="preserve"> </w:t>
            </w:r>
            <w:proofErr w:type="spellStart"/>
            <w:r w:rsidRPr="00D854BE">
              <w:rPr>
                <w:rFonts w:ascii="IBM Plex Sans" w:hAnsi="IBM Plex Sans"/>
                <w:sz w:val="18"/>
              </w:rPr>
              <w:t>sahip</w:t>
            </w:r>
            <w:proofErr w:type="spellEnd"/>
            <w:r w:rsidRPr="00D854BE">
              <w:rPr>
                <w:rFonts w:ascii="IBM Plex Sans" w:hAnsi="IBM Plex Sans"/>
                <w:sz w:val="18"/>
              </w:rPr>
              <w:t xml:space="preserve"> </w:t>
            </w:r>
            <w:proofErr w:type="spellStart"/>
            <w:r w:rsidRPr="00D854BE">
              <w:rPr>
                <w:rFonts w:ascii="IBM Plex Sans" w:hAnsi="IBM Plex Sans"/>
                <w:spacing w:val="-2"/>
                <w:sz w:val="18"/>
              </w:rPr>
              <w:t>olacaktır</w:t>
            </w:r>
            <w:proofErr w:type="spellEnd"/>
            <w:r w:rsidRPr="00D854BE">
              <w:rPr>
                <w:rFonts w:ascii="IBM Plex Sans" w:hAnsi="IBM Plex Sans"/>
                <w:spacing w:val="-2"/>
                <w:sz w:val="18"/>
              </w:rPr>
              <w:t>.</w:t>
            </w:r>
          </w:p>
        </w:tc>
      </w:tr>
      <w:tr w:rsidR="00511701" w:rsidRPr="00D854BE" w14:paraId="22E18EBD" w14:textId="77777777" w:rsidTr="0091737B">
        <w:trPr>
          <w:trHeight w:val="455"/>
        </w:trPr>
        <w:tc>
          <w:tcPr>
            <w:tcW w:w="5004" w:type="dxa"/>
          </w:tcPr>
          <w:p w14:paraId="2A7B6543" w14:textId="77777777" w:rsidR="00511701" w:rsidRPr="00D854BE" w:rsidRDefault="003A2377">
            <w:pPr>
              <w:pStyle w:val="TableParagraph"/>
              <w:tabs>
                <w:tab w:val="left" w:pos="958"/>
              </w:tabs>
              <w:rPr>
                <w:rFonts w:ascii="IBM Plex Sans" w:hAnsi="IBM Plex Sans"/>
                <w:b/>
                <w:sz w:val="18"/>
              </w:rPr>
            </w:pPr>
            <w:r w:rsidRPr="00D854BE">
              <w:rPr>
                <w:rFonts w:ascii="IBM Plex Sans" w:hAnsi="IBM Plex Sans"/>
                <w:spacing w:val="-5"/>
                <w:sz w:val="18"/>
              </w:rPr>
              <w:t>4.</w:t>
            </w:r>
            <w:r w:rsidRPr="00D854BE">
              <w:rPr>
                <w:rFonts w:ascii="IBM Plex Sans" w:hAnsi="IBM Plex Sans"/>
                <w:sz w:val="18"/>
              </w:rPr>
              <w:tab/>
            </w:r>
            <w:r w:rsidRPr="00D854BE">
              <w:rPr>
                <w:rFonts w:ascii="IBM Plex Sans" w:hAnsi="IBM Plex Sans"/>
                <w:b/>
                <w:sz w:val="18"/>
              </w:rPr>
              <w:t>CURRENCY</w:t>
            </w:r>
            <w:r w:rsidRPr="00D854BE">
              <w:rPr>
                <w:rFonts w:ascii="IBM Plex Sans" w:hAnsi="IBM Plex Sans"/>
                <w:b/>
                <w:spacing w:val="-8"/>
                <w:sz w:val="18"/>
              </w:rPr>
              <w:t xml:space="preserve"> </w:t>
            </w:r>
            <w:r w:rsidRPr="00D854BE">
              <w:rPr>
                <w:rFonts w:ascii="IBM Plex Sans" w:hAnsi="IBM Plex Sans"/>
                <w:b/>
                <w:sz w:val="18"/>
              </w:rPr>
              <w:t>AND</w:t>
            </w:r>
            <w:r w:rsidRPr="00D854BE">
              <w:rPr>
                <w:rFonts w:ascii="IBM Plex Sans" w:hAnsi="IBM Plex Sans"/>
                <w:b/>
                <w:spacing w:val="-8"/>
                <w:sz w:val="18"/>
              </w:rPr>
              <w:t xml:space="preserve"> </w:t>
            </w:r>
            <w:r w:rsidRPr="00D854BE">
              <w:rPr>
                <w:rFonts w:ascii="IBM Plex Sans" w:hAnsi="IBM Plex Sans"/>
                <w:b/>
                <w:spacing w:val="-2"/>
                <w:sz w:val="18"/>
              </w:rPr>
              <w:t>PAYMENT</w:t>
            </w:r>
          </w:p>
        </w:tc>
        <w:tc>
          <w:tcPr>
            <w:tcW w:w="5005" w:type="dxa"/>
          </w:tcPr>
          <w:p w14:paraId="5AE8751C" w14:textId="77777777" w:rsidR="00511701" w:rsidRPr="00D854BE" w:rsidRDefault="003A2377">
            <w:pPr>
              <w:pStyle w:val="TableParagraph"/>
              <w:tabs>
                <w:tab w:val="left" w:pos="468"/>
              </w:tabs>
              <w:ind w:left="108"/>
              <w:rPr>
                <w:rFonts w:ascii="IBM Plex Sans" w:hAnsi="IBM Plex Sans"/>
                <w:b/>
                <w:sz w:val="18"/>
              </w:rPr>
            </w:pPr>
            <w:r w:rsidRPr="00D854BE">
              <w:rPr>
                <w:rFonts w:ascii="IBM Plex Sans" w:hAnsi="IBM Plex Sans"/>
                <w:b/>
                <w:spacing w:val="-5"/>
                <w:sz w:val="18"/>
              </w:rPr>
              <w:t>4.</w:t>
            </w:r>
            <w:r w:rsidRPr="00D854BE">
              <w:rPr>
                <w:rFonts w:ascii="IBM Plex Sans" w:hAnsi="IBM Plex Sans"/>
                <w:b/>
                <w:sz w:val="18"/>
              </w:rPr>
              <w:tab/>
              <w:t>PARA</w:t>
            </w:r>
            <w:r w:rsidRPr="00D854BE">
              <w:rPr>
                <w:rFonts w:ascii="IBM Plex Sans" w:hAnsi="IBM Plex Sans"/>
                <w:b/>
                <w:spacing w:val="-3"/>
                <w:sz w:val="18"/>
              </w:rPr>
              <w:t xml:space="preserve"> </w:t>
            </w:r>
            <w:r w:rsidRPr="00D854BE">
              <w:rPr>
                <w:rFonts w:ascii="IBM Plex Sans" w:hAnsi="IBM Plex Sans"/>
                <w:b/>
                <w:sz w:val="18"/>
              </w:rPr>
              <w:t>BİRİMİ</w:t>
            </w:r>
            <w:r w:rsidRPr="00D854BE">
              <w:rPr>
                <w:rFonts w:ascii="IBM Plex Sans" w:hAnsi="IBM Plex Sans"/>
                <w:b/>
                <w:spacing w:val="-1"/>
                <w:sz w:val="18"/>
              </w:rPr>
              <w:t xml:space="preserve"> </w:t>
            </w:r>
            <w:r w:rsidRPr="00D854BE">
              <w:rPr>
                <w:rFonts w:ascii="IBM Plex Sans" w:hAnsi="IBM Plex Sans"/>
                <w:b/>
                <w:sz w:val="18"/>
              </w:rPr>
              <w:t>VE</w:t>
            </w:r>
            <w:r w:rsidRPr="00D854BE">
              <w:rPr>
                <w:rFonts w:ascii="IBM Plex Sans" w:hAnsi="IBM Plex Sans"/>
                <w:b/>
                <w:spacing w:val="-1"/>
                <w:sz w:val="18"/>
              </w:rPr>
              <w:t xml:space="preserve"> </w:t>
            </w:r>
            <w:r w:rsidRPr="00D854BE">
              <w:rPr>
                <w:rFonts w:ascii="IBM Plex Sans" w:hAnsi="IBM Plex Sans"/>
                <w:b/>
                <w:spacing w:val="-2"/>
                <w:sz w:val="18"/>
              </w:rPr>
              <w:t>ÖDEME</w:t>
            </w:r>
          </w:p>
        </w:tc>
      </w:tr>
      <w:tr w:rsidR="00511701" w:rsidRPr="00D854BE" w14:paraId="64138952" w14:textId="77777777" w:rsidTr="0091737B">
        <w:trPr>
          <w:trHeight w:val="1937"/>
        </w:trPr>
        <w:tc>
          <w:tcPr>
            <w:tcW w:w="5004" w:type="dxa"/>
          </w:tcPr>
          <w:p w14:paraId="422D9ACA" w14:textId="77777777" w:rsidR="00511701" w:rsidRPr="00D854BE" w:rsidRDefault="003A2377">
            <w:pPr>
              <w:pStyle w:val="TableParagraph"/>
              <w:tabs>
                <w:tab w:val="left" w:pos="958"/>
              </w:tabs>
              <w:ind w:left="959" w:right="97" w:hanging="852"/>
              <w:jc w:val="both"/>
              <w:rPr>
                <w:rFonts w:ascii="IBM Plex Sans" w:hAnsi="IBM Plex Sans"/>
                <w:sz w:val="18"/>
              </w:rPr>
            </w:pPr>
            <w:r w:rsidRPr="00D854BE">
              <w:rPr>
                <w:rFonts w:ascii="IBM Plex Sans" w:hAnsi="IBM Plex Sans"/>
                <w:spacing w:val="-4"/>
                <w:sz w:val="18"/>
              </w:rPr>
              <w:t>4.1</w:t>
            </w:r>
            <w:r w:rsidRPr="00D854BE">
              <w:rPr>
                <w:rFonts w:ascii="IBM Plex Sans" w:hAnsi="IBM Plex Sans"/>
                <w:sz w:val="18"/>
              </w:rPr>
              <w:tab/>
              <w:t>The</w:t>
            </w:r>
            <w:r w:rsidRPr="00D854BE">
              <w:rPr>
                <w:rFonts w:ascii="IBM Plex Sans" w:hAnsi="IBM Plex Sans"/>
                <w:spacing w:val="-2"/>
                <w:sz w:val="18"/>
              </w:rPr>
              <w:t xml:space="preserve"> </w:t>
            </w:r>
            <w:r w:rsidRPr="00D854BE">
              <w:rPr>
                <w:rFonts w:ascii="IBM Plex Sans" w:hAnsi="IBM Plex Sans"/>
                <w:sz w:val="18"/>
              </w:rPr>
              <w:t>Currency of</w:t>
            </w:r>
            <w:r w:rsidRPr="00D854BE">
              <w:rPr>
                <w:rFonts w:ascii="IBM Plex Sans" w:hAnsi="IBM Plex Sans"/>
                <w:spacing w:val="-2"/>
                <w:sz w:val="18"/>
              </w:rPr>
              <w:t xml:space="preserve"> </w:t>
            </w:r>
            <w:r w:rsidRPr="00D854BE">
              <w:rPr>
                <w:rFonts w:ascii="IBM Plex Sans" w:hAnsi="IBM Plex Sans"/>
                <w:sz w:val="18"/>
              </w:rPr>
              <w:t>this</w:t>
            </w:r>
            <w:r w:rsidRPr="00D854BE">
              <w:rPr>
                <w:rFonts w:ascii="IBM Plex Sans" w:hAnsi="IBM Plex Sans"/>
                <w:spacing w:val="-2"/>
                <w:sz w:val="18"/>
              </w:rPr>
              <w:t xml:space="preserve"> </w:t>
            </w:r>
            <w:r w:rsidRPr="00D854BE">
              <w:rPr>
                <w:rFonts w:ascii="IBM Plex Sans" w:hAnsi="IBM Plex Sans"/>
                <w:sz w:val="18"/>
              </w:rPr>
              <w:t>Agreement</w:t>
            </w:r>
            <w:r w:rsidRPr="00D854BE">
              <w:rPr>
                <w:rFonts w:ascii="IBM Plex Sans" w:hAnsi="IBM Plex Sans"/>
                <w:spacing w:val="-1"/>
                <w:sz w:val="18"/>
              </w:rPr>
              <w:t xml:space="preserve"> </w:t>
            </w:r>
            <w:r w:rsidRPr="00D854BE">
              <w:rPr>
                <w:rFonts w:ascii="IBM Plex Sans" w:hAnsi="IBM Plex Sans"/>
                <w:sz w:val="18"/>
              </w:rPr>
              <w:t>is</w:t>
            </w:r>
            <w:r w:rsidRPr="00D854BE">
              <w:rPr>
                <w:rFonts w:ascii="IBM Plex Sans" w:hAnsi="IBM Plex Sans"/>
                <w:spacing w:val="-2"/>
                <w:sz w:val="18"/>
              </w:rPr>
              <w:t xml:space="preserve"> </w:t>
            </w:r>
            <w:r w:rsidRPr="00D854BE">
              <w:rPr>
                <w:rFonts w:ascii="IBM Plex Sans" w:hAnsi="IBM Plex Sans"/>
                <w:sz w:val="18"/>
              </w:rPr>
              <w:t>AED,</w:t>
            </w:r>
            <w:r w:rsidRPr="00D854BE">
              <w:rPr>
                <w:rFonts w:ascii="IBM Plex Sans" w:hAnsi="IBM Plex Sans"/>
                <w:spacing w:val="-2"/>
                <w:sz w:val="18"/>
              </w:rPr>
              <w:t xml:space="preserve"> </w:t>
            </w:r>
            <w:r w:rsidRPr="00D854BE">
              <w:rPr>
                <w:rFonts w:ascii="IBM Plex Sans" w:hAnsi="IBM Plex Sans"/>
                <w:sz w:val="18"/>
              </w:rPr>
              <w:t>unless stated otherwise in the Purchase Order or Standard Purchase Contract. All references in this Agreement to amounts in other currencies will be deemed converted to that currency utilising the exchange rates published by Barclays Bank plc (UK) on the relevant date.</w:t>
            </w:r>
          </w:p>
        </w:tc>
        <w:tc>
          <w:tcPr>
            <w:tcW w:w="5005" w:type="dxa"/>
          </w:tcPr>
          <w:p w14:paraId="6A97FEB6" w14:textId="77777777" w:rsidR="00511701" w:rsidRPr="00D854BE" w:rsidRDefault="003A2377">
            <w:pPr>
              <w:pStyle w:val="TableParagraph"/>
              <w:ind w:left="900" w:right="97" w:hanging="432"/>
              <w:jc w:val="both"/>
              <w:rPr>
                <w:rFonts w:ascii="IBM Plex Sans" w:hAnsi="IBM Plex Sans"/>
                <w:sz w:val="18"/>
              </w:rPr>
            </w:pPr>
            <w:r w:rsidRPr="00D854BE">
              <w:rPr>
                <w:rFonts w:ascii="IBM Plex Sans" w:hAnsi="IBM Plex Sans"/>
                <w:b/>
                <w:sz w:val="18"/>
              </w:rPr>
              <w:t xml:space="preserve">4.1. </w:t>
            </w:r>
            <w:proofErr w:type="spellStart"/>
            <w:r w:rsidRPr="00D854BE">
              <w:rPr>
                <w:rFonts w:ascii="IBM Plex Sans" w:hAnsi="IBM Plex Sans"/>
                <w:sz w:val="18"/>
              </w:rPr>
              <w:t>Satın</w:t>
            </w:r>
            <w:proofErr w:type="spellEnd"/>
            <w:r w:rsidRPr="00D854BE">
              <w:rPr>
                <w:rFonts w:ascii="IBM Plex Sans" w:hAnsi="IBM Plex Sans"/>
                <w:sz w:val="18"/>
              </w:rPr>
              <w:t xml:space="preserve"> Alma </w:t>
            </w:r>
            <w:proofErr w:type="spellStart"/>
            <w:r w:rsidRPr="00D854BE">
              <w:rPr>
                <w:rFonts w:ascii="IBM Plex Sans" w:hAnsi="IBM Plex Sans"/>
                <w:sz w:val="18"/>
              </w:rPr>
              <w:t>Siparişinde</w:t>
            </w:r>
            <w:proofErr w:type="spellEnd"/>
            <w:r w:rsidRPr="00D854BE">
              <w:rPr>
                <w:rFonts w:ascii="IBM Plex Sans" w:hAnsi="IBM Plex Sans"/>
                <w:sz w:val="18"/>
              </w:rPr>
              <w:t xml:space="preserve"> </w:t>
            </w:r>
            <w:proofErr w:type="spellStart"/>
            <w:r w:rsidRPr="00D854BE">
              <w:rPr>
                <w:rFonts w:ascii="IBM Plex Sans" w:hAnsi="IBM Plex Sans"/>
                <w:sz w:val="18"/>
              </w:rPr>
              <w:t>veya</w:t>
            </w:r>
            <w:proofErr w:type="spellEnd"/>
            <w:r w:rsidRPr="00D854BE">
              <w:rPr>
                <w:rFonts w:ascii="IBM Plex Sans" w:hAnsi="IBM Plex Sans"/>
                <w:sz w:val="18"/>
              </w:rPr>
              <w:t xml:space="preserve"> </w:t>
            </w:r>
            <w:proofErr w:type="spellStart"/>
            <w:r w:rsidRPr="00D854BE">
              <w:rPr>
                <w:rFonts w:ascii="IBM Plex Sans" w:hAnsi="IBM Plex Sans"/>
                <w:sz w:val="18"/>
              </w:rPr>
              <w:t>Standart</w:t>
            </w:r>
            <w:proofErr w:type="spellEnd"/>
            <w:r w:rsidRPr="00D854BE">
              <w:rPr>
                <w:rFonts w:ascii="IBM Plex Sans" w:hAnsi="IBM Plex Sans"/>
                <w:sz w:val="18"/>
              </w:rPr>
              <w:t xml:space="preserve"> </w:t>
            </w:r>
            <w:proofErr w:type="spellStart"/>
            <w:r w:rsidRPr="00D854BE">
              <w:rPr>
                <w:rFonts w:ascii="IBM Plex Sans" w:hAnsi="IBM Plex Sans"/>
                <w:sz w:val="18"/>
              </w:rPr>
              <w:t>Satın</w:t>
            </w:r>
            <w:proofErr w:type="spellEnd"/>
            <w:r w:rsidRPr="00D854BE">
              <w:rPr>
                <w:rFonts w:ascii="IBM Plex Sans" w:hAnsi="IBM Plex Sans"/>
                <w:spacing w:val="80"/>
                <w:sz w:val="18"/>
              </w:rPr>
              <w:t xml:space="preserve"> </w:t>
            </w:r>
            <w:r w:rsidRPr="00D854BE">
              <w:rPr>
                <w:rFonts w:ascii="IBM Plex Sans" w:hAnsi="IBM Plex Sans"/>
                <w:sz w:val="18"/>
              </w:rPr>
              <w:t xml:space="preserve">Alma </w:t>
            </w:r>
            <w:proofErr w:type="spellStart"/>
            <w:r w:rsidRPr="00D854BE">
              <w:rPr>
                <w:rFonts w:ascii="IBM Plex Sans" w:hAnsi="IBM Plex Sans"/>
                <w:sz w:val="18"/>
              </w:rPr>
              <w:t>Sözleşmesinde</w:t>
            </w:r>
            <w:proofErr w:type="spellEnd"/>
            <w:r w:rsidRPr="00D854BE">
              <w:rPr>
                <w:rFonts w:ascii="IBM Plex Sans" w:hAnsi="IBM Plex Sans"/>
                <w:sz w:val="18"/>
              </w:rPr>
              <w:t xml:space="preserve"> </w:t>
            </w:r>
            <w:proofErr w:type="spellStart"/>
            <w:r w:rsidRPr="00D854BE">
              <w:rPr>
                <w:rFonts w:ascii="IBM Plex Sans" w:hAnsi="IBM Plex Sans"/>
                <w:sz w:val="18"/>
              </w:rPr>
              <w:t>aksi</w:t>
            </w:r>
            <w:proofErr w:type="spellEnd"/>
            <w:r w:rsidRPr="00D854BE">
              <w:rPr>
                <w:rFonts w:ascii="IBM Plex Sans" w:hAnsi="IBM Plex Sans"/>
                <w:sz w:val="18"/>
              </w:rPr>
              <w:t xml:space="preserve"> </w:t>
            </w:r>
            <w:proofErr w:type="spellStart"/>
            <w:r w:rsidRPr="00D854BE">
              <w:rPr>
                <w:rFonts w:ascii="IBM Plex Sans" w:hAnsi="IBM Plex Sans"/>
                <w:sz w:val="18"/>
              </w:rPr>
              <w:t>belirtilmedikçe</w:t>
            </w:r>
            <w:proofErr w:type="spellEnd"/>
            <w:r w:rsidRPr="00D854BE">
              <w:rPr>
                <w:rFonts w:ascii="IBM Plex Sans" w:hAnsi="IBM Plex Sans"/>
                <w:sz w:val="18"/>
              </w:rPr>
              <w:t xml:space="preserve">, </w:t>
            </w:r>
            <w:proofErr w:type="spellStart"/>
            <w:r w:rsidRPr="00D854BE">
              <w:rPr>
                <w:rFonts w:ascii="IBM Plex Sans" w:hAnsi="IBM Plex Sans"/>
                <w:sz w:val="18"/>
              </w:rPr>
              <w:t>bu</w:t>
            </w:r>
            <w:proofErr w:type="spellEnd"/>
            <w:r w:rsidRPr="00D854BE">
              <w:rPr>
                <w:rFonts w:ascii="IBM Plex Sans" w:hAnsi="IBM Plex Sans"/>
                <w:sz w:val="18"/>
              </w:rPr>
              <w:t xml:space="preserve"> Sözleşmenin para </w:t>
            </w:r>
            <w:proofErr w:type="spellStart"/>
            <w:r w:rsidRPr="00D854BE">
              <w:rPr>
                <w:rFonts w:ascii="IBM Plex Sans" w:hAnsi="IBM Plex Sans"/>
                <w:sz w:val="18"/>
              </w:rPr>
              <w:t>birimi</w:t>
            </w:r>
            <w:proofErr w:type="spellEnd"/>
            <w:r w:rsidRPr="00D854BE">
              <w:rPr>
                <w:rFonts w:ascii="IBM Plex Sans" w:hAnsi="IBM Plex Sans"/>
                <w:sz w:val="18"/>
              </w:rPr>
              <w:t xml:space="preserve"> </w:t>
            </w:r>
            <w:proofErr w:type="spellStart"/>
            <w:r w:rsidRPr="00D854BE">
              <w:rPr>
                <w:rFonts w:ascii="IBM Plex Sans" w:hAnsi="IBM Plex Sans"/>
                <w:sz w:val="18"/>
              </w:rPr>
              <w:t>Birleşik</w:t>
            </w:r>
            <w:proofErr w:type="spellEnd"/>
            <w:r w:rsidRPr="00D854BE">
              <w:rPr>
                <w:rFonts w:ascii="IBM Plex Sans" w:hAnsi="IBM Plex Sans"/>
                <w:sz w:val="18"/>
              </w:rPr>
              <w:t xml:space="preserve"> Arap </w:t>
            </w:r>
            <w:proofErr w:type="spellStart"/>
            <w:r w:rsidRPr="00D854BE">
              <w:rPr>
                <w:rFonts w:ascii="IBM Plex Sans" w:hAnsi="IBM Plex Sans"/>
                <w:sz w:val="18"/>
              </w:rPr>
              <w:t>Emirlikleri</w:t>
            </w:r>
            <w:proofErr w:type="spellEnd"/>
            <w:r w:rsidRPr="00D854BE">
              <w:rPr>
                <w:rFonts w:ascii="IBM Plex Sans" w:hAnsi="IBM Plex Sans"/>
                <w:sz w:val="18"/>
              </w:rPr>
              <w:t xml:space="preserve"> </w:t>
            </w:r>
            <w:proofErr w:type="spellStart"/>
            <w:r w:rsidRPr="00D854BE">
              <w:rPr>
                <w:rFonts w:ascii="IBM Plex Sans" w:hAnsi="IBM Plex Sans"/>
                <w:sz w:val="18"/>
              </w:rPr>
              <w:t>dirhemidir</w:t>
            </w:r>
            <w:proofErr w:type="spellEnd"/>
            <w:r w:rsidRPr="00D854BE">
              <w:rPr>
                <w:rFonts w:ascii="IBM Plex Sans" w:hAnsi="IBM Plex Sans"/>
                <w:sz w:val="18"/>
              </w:rPr>
              <w:t xml:space="preserve"> (AED). Bu </w:t>
            </w:r>
            <w:proofErr w:type="spellStart"/>
            <w:r w:rsidRPr="00D854BE">
              <w:rPr>
                <w:rFonts w:ascii="IBM Plex Sans" w:hAnsi="IBM Plex Sans"/>
                <w:sz w:val="18"/>
              </w:rPr>
              <w:t>Sözleşmede</w:t>
            </w:r>
            <w:proofErr w:type="spellEnd"/>
            <w:r w:rsidRPr="00D854BE">
              <w:rPr>
                <w:rFonts w:ascii="IBM Plex Sans" w:hAnsi="IBM Plex Sans"/>
                <w:sz w:val="18"/>
              </w:rPr>
              <w:t xml:space="preserve"> </w:t>
            </w:r>
            <w:proofErr w:type="spellStart"/>
            <w:r w:rsidRPr="00D854BE">
              <w:rPr>
                <w:rFonts w:ascii="IBM Plex Sans" w:hAnsi="IBM Plex Sans"/>
                <w:sz w:val="18"/>
              </w:rPr>
              <w:t>başka</w:t>
            </w:r>
            <w:proofErr w:type="spellEnd"/>
            <w:r w:rsidRPr="00D854BE">
              <w:rPr>
                <w:rFonts w:ascii="IBM Plex Sans" w:hAnsi="IBM Plex Sans"/>
                <w:sz w:val="18"/>
              </w:rPr>
              <w:t xml:space="preserve"> para </w:t>
            </w:r>
            <w:proofErr w:type="spellStart"/>
            <w:r w:rsidRPr="00D854BE">
              <w:rPr>
                <w:rFonts w:ascii="IBM Plex Sans" w:hAnsi="IBM Plex Sans"/>
                <w:sz w:val="18"/>
              </w:rPr>
              <w:t>birimleri</w:t>
            </w:r>
            <w:proofErr w:type="spellEnd"/>
            <w:r w:rsidRPr="00D854BE">
              <w:rPr>
                <w:rFonts w:ascii="IBM Plex Sans" w:hAnsi="IBM Plex Sans"/>
                <w:sz w:val="18"/>
              </w:rPr>
              <w:t xml:space="preserve"> </w:t>
            </w:r>
            <w:proofErr w:type="spellStart"/>
            <w:r w:rsidRPr="00D854BE">
              <w:rPr>
                <w:rFonts w:ascii="IBM Plex Sans" w:hAnsi="IBM Plex Sans"/>
                <w:sz w:val="18"/>
              </w:rPr>
              <w:t>cinsinden</w:t>
            </w:r>
            <w:proofErr w:type="spellEnd"/>
            <w:r w:rsidRPr="00D854BE">
              <w:rPr>
                <w:rFonts w:ascii="IBM Plex Sans" w:hAnsi="IBM Plex Sans"/>
                <w:sz w:val="18"/>
              </w:rPr>
              <w:t xml:space="preserve"> </w:t>
            </w:r>
            <w:proofErr w:type="spellStart"/>
            <w:r w:rsidRPr="00D854BE">
              <w:rPr>
                <w:rFonts w:ascii="IBM Plex Sans" w:hAnsi="IBM Plex Sans"/>
                <w:sz w:val="18"/>
              </w:rPr>
              <w:t>belirtilmiş</w:t>
            </w:r>
            <w:proofErr w:type="spellEnd"/>
            <w:r w:rsidRPr="00D854BE">
              <w:rPr>
                <w:rFonts w:ascii="IBM Plex Sans" w:hAnsi="IBM Plex Sans"/>
                <w:sz w:val="18"/>
              </w:rPr>
              <w:t xml:space="preserve"> </w:t>
            </w:r>
            <w:proofErr w:type="spellStart"/>
            <w:r w:rsidRPr="00D854BE">
              <w:rPr>
                <w:rFonts w:ascii="IBM Plex Sans" w:hAnsi="IBM Plex Sans"/>
                <w:sz w:val="18"/>
              </w:rPr>
              <w:t>tüm</w:t>
            </w:r>
            <w:proofErr w:type="spellEnd"/>
            <w:r w:rsidRPr="00D854BE">
              <w:rPr>
                <w:rFonts w:ascii="IBM Plex Sans" w:hAnsi="IBM Plex Sans"/>
                <w:sz w:val="18"/>
              </w:rPr>
              <w:t xml:space="preserve"> </w:t>
            </w:r>
            <w:proofErr w:type="spellStart"/>
            <w:r w:rsidRPr="00D854BE">
              <w:rPr>
                <w:rFonts w:ascii="IBM Plex Sans" w:hAnsi="IBM Plex Sans"/>
                <w:sz w:val="18"/>
              </w:rPr>
              <w:t>tutarlar</w:t>
            </w:r>
            <w:proofErr w:type="spellEnd"/>
            <w:r w:rsidRPr="00D854BE">
              <w:rPr>
                <w:rFonts w:ascii="IBM Plex Sans" w:hAnsi="IBM Plex Sans"/>
                <w:sz w:val="18"/>
              </w:rPr>
              <w:t xml:space="preserve">, </w:t>
            </w:r>
            <w:proofErr w:type="spellStart"/>
            <w:r w:rsidRPr="00D854BE">
              <w:rPr>
                <w:rFonts w:ascii="IBM Plex Sans" w:hAnsi="IBM Plex Sans"/>
                <w:sz w:val="18"/>
              </w:rPr>
              <w:t>söz</w:t>
            </w:r>
            <w:proofErr w:type="spellEnd"/>
            <w:r w:rsidRPr="00D854BE">
              <w:rPr>
                <w:rFonts w:ascii="IBM Plex Sans" w:hAnsi="IBM Plex Sans"/>
                <w:sz w:val="18"/>
              </w:rPr>
              <w:t xml:space="preserve"> </w:t>
            </w:r>
            <w:proofErr w:type="spellStart"/>
            <w:r w:rsidRPr="00D854BE">
              <w:rPr>
                <w:rFonts w:ascii="IBM Plex Sans" w:hAnsi="IBM Plex Sans"/>
                <w:sz w:val="18"/>
              </w:rPr>
              <w:t>konusu</w:t>
            </w:r>
            <w:proofErr w:type="spellEnd"/>
            <w:r w:rsidRPr="00D854BE">
              <w:rPr>
                <w:rFonts w:ascii="IBM Plex Sans" w:hAnsi="IBM Plex Sans"/>
                <w:sz w:val="18"/>
              </w:rPr>
              <w:t xml:space="preserve"> </w:t>
            </w:r>
            <w:proofErr w:type="spellStart"/>
            <w:r w:rsidRPr="00D854BE">
              <w:rPr>
                <w:rFonts w:ascii="IBM Plex Sans" w:hAnsi="IBM Plex Sans"/>
                <w:sz w:val="18"/>
              </w:rPr>
              <w:t>tarihte</w:t>
            </w:r>
            <w:proofErr w:type="spellEnd"/>
            <w:r w:rsidRPr="00D854BE">
              <w:rPr>
                <w:rFonts w:ascii="IBM Plex Sans" w:hAnsi="IBM Plex Sans"/>
                <w:sz w:val="18"/>
              </w:rPr>
              <w:t xml:space="preserve"> Barclays Bank plc (</w:t>
            </w:r>
            <w:proofErr w:type="spellStart"/>
            <w:r w:rsidRPr="00D854BE">
              <w:rPr>
                <w:rFonts w:ascii="IBM Plex Sans" w:hAnsi="IBM Plex Sans"/>
                <w:sz w:val="18"/>
              </w:rPr>
              <w:t>İngiltere</w:t>
            </w:r>
            <w:proofErr w:type="spellEnd"/>
            <w:r w:rsidRPr="00D854BE">
              <w:rPr>
                <w:rFonts w:ascii="IBM Plex Sans" w:hAnsi="IBM Plex Sans"/>
                <w:sz w:val="18"/>
              </w:rPr>
              <w:t xml:space="preserve">) </w:t>
            </w:r>
            <w:proofErr w:type="spellStart"/>
            <w:r w:rsidRPr="00D854BE">
              <w:rPr>
                <w:rFonts w:ascii="IBM Plex Sans" w:hAnsi="IBM Plex Sans"/>
                <w:sz w:val="18"/>
              </w:rPr>
              <w:t>tarafından</w:t>
            </w:r>
            <w:proofErr w:type="spellEnd"/>
            <w:r w:rsidRPr="00D854BE">
              <w:rPr>
                <w:rFonts w:ascii="IBM Plex Sans" w:hAnsi="IBM Plex Sans"/>
                <w:sz w:val="18"/>
              </w:rPr>
              <w:t xml:space="preserve"> </w:t>
            </w:r>
            <w:proofErr w:type="spellStart"/>
            <w:r w:rsidRPr="00D854BE">
              <w:rPr>
                <w:rFonts w:ascii="IBM Plex Sans" w:hAnsi="IBM Plex Sans"/>
                <w:sz w:val="18"/>
              </w:rPr>
              <w:t>yayımlanan</w:t>
            </w:r>
            <w:proofErr w:type="spellEnd"/>
            <w:r w:rsidRPr="00D854BE">
              <w:rPr>
                <w:rFonts w:ascii="IBM Plex Sans" w:hAnsi="IBM Plex Sans"/>
                <w:sz w:val="18"/>
              </w:rPr>
              <w:t xml:space="preserve"> </w:t>
            </w:r>
            <w:proofErr w:type="spellStart"/>
            <w:r w:rsidRPr="00D854BE">
              <w:rPr>
                <w:rFonts w:ascii="IBM Plex Sans" w:hAnsi="IBM Plex Sans"/>
                <w:sz w:val="18"/>
              </w:rPr>
              <w:t>döviz</w:t>
            </w:r>
            <w:proofErr w:type="spellEnd"/>
            <w:r w:rsidRPr="00D854BE">
              <w:rPr>
                <w:rFonts w:ascii="IBM Plex Sans" w:hAnsi="IBM Plex Sans"/>
                <w:sz w:val="18"/>
              </w:rPr>
              <w:t xml:space="preserve"> </w:t>
            </w:r>
            <w:proofErr w:type="spellStart"/>
            <w:r w:rsidRPr="00D854BE">
              <w:rPr>
                <w:rFonts w:ascii="IBM Plex Sans" w:hAnsi="IBM Plex Sans"/>
                <w:sz w:val="18"/>
              </w:rPr>
              <w:t>kurlarıyla</w:t>
            </w:r>
            <w:proofErr w:type="spellEnd"/>
            <w:r w:rsidRPr="00D854BE">
              <w:rPr>
                <w:rFonts w:ascii="IBM Plex Sans" w:hAnsi="IBM Plex Sans"/>
                <w:sz w:val="18"/>
              </w:rPr>
              <w:t xml:space="preserve"> o para </w:t>
            </w:r>
            <w:proofErr w:type="spellStart"/>
            <w:r w:rsidRPr="00D854BE">
              <w:rPr>
                <w:rFonts w:ascii="IBM Plex Sans" w:hAnsi="IBM Plex Sans"/>
                <w:sz w:val="18"/>
              </w:rPr>
              <w:t>birimine</w:t>
            </w:r>
            <w:proofErr w:type="spellEnd"/>
            <w:r w:rsidRPr="00D854BE">
              <w:rPr>
                <w:rFonts w:ascii="IBM Plex Sans" w:hAnsi="IBM Plex Sans"/>
                <w:sz w:val="18"/>
              </w:rPr>
              <w:t xml:space="preserve"> </w:t>
            </w:r>
            <w:proofErr w:type="spellStart"/>
            <w:r w:rsidRPr="00D854BE">
              <w:rPr>
                <w:rFonts w:ascii="IBM Plex Sans" w:hAnsi="IBM Plex Sans"/>
                <w:sz w:val="18"/>
              </w:rPr>
              <w:t>dönüştürülmüş</w:t>
            </w:r>
            <w:proofErr w:type="spellEnd"/>
            <w:r w:rsidRPr="00D854BE">
              <w:rPr>
                <w:rFonts w:ascii="IBM Plex Sans" w:hAnsi="IBM Plex Sans"/>
                <w:sz w:val="18"/>
              </w:rPr>
              <w:t xml:space="preserve"> </w:t>
            </w:r>
            <w:proofErr w:type="spellStart"/>
            <w:r w:rsidRPr="00D854BE">
              <w:rPr>
                <w:rFonts w:ascii="IBM Plex Sans" w:hAnsi="IBM Plex Sans"/>
                <w:sz w:val="18"/>
              </w:rPr>
              <w:t>kabul</w:t>
            </w:r>
            <w:proofErr w:type="spellEnd"/>
            <w:r w:rsidRPr="00D854BE">
              <w:rPr>
                <w:rFonts w:ascii="IBM Plex Sans" w:hAnsi="IBM Plex Sans"/>
                <w:sz w:val="18"/>
              </w:rPr>
              <w:t xml:space="preserve"> </w:t>
            </w:r>
            <w:proofErr w:type="spellStart"/>
            <w:r w:rsidRPr="00D854BE">
              <w:rPr>
                <w:rFonts w:ascii="IBM Plex Sans" w:hAnsi="IBM Plex Sans"/>
                <w:sz w:val="18"/>
              </w:rPr>
              <w:t>edilecektir</w:t>
            </w:r>
            <w:proofErr w:type="spellEnd"/>
            <w:r w:rsidRPr="00D854BE">
              <w:rPr>
                <w:rFonts w:ascii="IBM Plex Sans" w:hAnsi="IBM Plex Sans"/>
                <w:sz w:val="18"/>
              </w:rPr>
              <w:t>.</w:t>
            </w:r>
          </w:p>
        </w:tc>
      </w:tr>
      <w:tr w:rsidR="00511701" w:rsidRPr="00D854BE" w14:paraId="0BDD34E3" w14:textId="77777777" w:rsidTr="0091737B">
        <w:trPr>
          <w:trHeight w:val="2145"/>
        </w:trPr>
        <w:tc>
          <w:tcPr>
            <w:tcW w:w="5004" w:type="dxa"/>
          </w:tcPr>
          <w:p w14:paraId="5C87FCA2" w14:textId="0B695646" w:rsidR="00511701" w:rsidRPr="00D854BE" w:rsidRDefault="003A2377">
            <w:pPr>
              <w:pStyle w:val="TableParagraph"/>
              <w:tabs>
                <w:tab w:val="left" w:pos="958"/>
              </w:tabs>
              <w:ind w:left="959" w:right="97" w:hanging="852"/>
              <w:jc w:val="both"/>
              <w:rPr>
                <w:rFonts w:ascii="IBM Plex Sans" w:hAnsi="IBM Plex Sans"/>
                <w:sz w:val="18"/>
              </w:rPr>
            </w:pPr>
            <w:r w:rsidRPr="00D854BE">
              <w:rPr>
                <w:rFonts w:ascii="IBM Plex Sans" w:hAnsi="IBM Plex Sans"/>
                <w:spacing w:val="-4"/>
                <w:sz w:val="18"/>
              </w:rPr>
              <w:t>4.2</w:t>
            </w:r>
            <w:r w:rsidRPr="00D854BE">
              <w:rPr>
                <w:rFonts w:ascii="IBM Plex Sans" w:hAnsi="IBM Plex Sans"/>
                <w:sz w:val="18"/>
              </w:rPr>
              <w:tab/>
              <w:t>The Parties acknowledge that this Agreement</w:t>
            </w:r>
            <w:r w:rsidRPr="00D854BE">
              <w:rPr>
                <w:rFonts w:ascii="IBM Plex Sans" w:hAnsi="IBM Plex Sans"/>
                <w:spacing w:val="40"/>
                <w:sz w:val="18"/>
              </w:rPr>
              <w:t xml:space="preserve"> </w:t>
            </w:r>
            <w:r w:rsidRPr="00D854BE">
              <w:rPr>
                <w:rFonts w:ascii="IBM Plex Sans" w:hAnsi="IBM Plex Sans"/>
                <w:sz w:val="18"/>
              </w:rPr>
              <w:t xml:space="preserve">is a subcontract agreements where </w:t>
            </w:r>
            <w:r w:rsidR="00D854BE">
              <w:rPr>
                <w:rFonts w:ascii="IBM Plex Sans" w:hAnsi="IBM Plex Sans"/>
                <w:sz w:val="18"/>
              </w:rPr>
              <w:t>Macro</w:t>
            </w:r>
            <w:r w:rsidRPr="00D854BE">
              <w:rPr>
                <w:rFonts w:ascii="IBM Plex Sans" w:hAnsi="IBM Plex Sans"/>
                <w:sz w:val="18"/>
              </w:rPr>
              <w:t xml:space="preserve"> has commissioned Vendor to provide Goods and/or Services to its Client(s), and that payment will be on back-to-back terms, within fourteen (14) days of </w:t>
            </w:r>
            <w:r w:rsidR="00D854BE">
              <w:rPr>
                <w:rFonts w:ascii="IBM Plex Sans" w:hAnsi="IBM Plex Sans"/>
                <w:sz w:val="18"/>
              </w:rPr>
              <w:t>Macro</w:t>
            </w:r>
            <w:r w:rsidRPr="00D854BE">
              <w:rPr>
                <w:rFonts w:ascii="IBM Plex Sans" w:hAnsi="IBM Plex Sans"/>
                <w:sz w:val="18"/>
              </w:rPr>
              <w:t xml:space="preserve"> receiving payment from the Client, subject to any deduction</w:t>
            </w:r>
            <w:r w:rsidRPr="00D854BE">
              <w:rPr>
                <w:rFonts w:ascii="IBM Plex Sans" w:hAnsi="IBM Plex Sans"/>
                <w:spacing w:val="-3"/>
                <w:sz w:val="18"/>
              </w:rPr>
              <w:t xml:space="preserve"> </w:t>
            </w:r>
            <w:r w:rsidRPr="00D854BE">
              <w:rPr>
                <w:rFonts w:ascii="IBM Plex Sans" w:hAnsi="IBM Plex Sans"/>
                <w:sz w:val="18"/>
              </w:rPr>
              <w:t>or</w:t>
            </w:r>
            <w:r w:rsidRPr="00D854BE">
              <w:rPr>
                <w:rFonts w:ascii="IBM Plex Sans" w:hAnsi="IBM Plex Sans"/>
                <w:spacing w:val="-3"/>
                <w:sz w:val="18"/>
              </w:rPr>
              <w:t xml:space="preserve"> </w:t>
            </w:r>
            <w:proofErr w:type="gramStart"/>
            <w:r w:rsidRPr="00D854BE">
              <w:rPr>
                <w:rFonts w:ascii="IBM Plex Sans" w:hAnsi="IBM Plex Sans"/>
                <w:sz w:val="18"/>
              </w:rPr>
              <w:t>set-off</w:t>
            </w:r>
            <w:proofErr w:type="gramEnd"/>
            <w:r w:rsidRPr="00D854BE">
              <w:rPr>
                <w:rFonts w:ascii="IBM Plex Sans" w:hAnsi="IBM Plex Sans"/>
                <w:spacing w:val="-2"/>
                <w:sz w:val="18"/>
              </w:rPr>
              <w:t xml:space="preserve"> </w:t>
            </w:r>
            <w:r w:rsidRPr="00D854BE">
              <w:rPr>
                <w:rFonts w:ascii="IBM Plex Sans" w:hAnsi="IBM Plex Sans"/>
                <w:sz w:val="18"/>
              </w:rPr>
              <w:t>which</w:t>
            </w:r>
            <w:r w:rsidRPr="00D854BE">
              <w:rPr>
                <w:rFonts w:ascii="IBM Plex Sans" w:hAnsi="IBM Plex Sans"/>
                <w:spacing w:val="-4"/>
                <w:sz w:val="18"/>
              </w:rPr>
              <w:t xml:space="preserve"> </w:t>
            </w:r>
            <w:r w:rsidRPr="00D854BE">
              <w:rPr>
                <w:rFonts w:ascii="IBM Plex Sans" w:hAnsi="IBM Plex Sans"/>
                <w:sz w:val="18"/>
              </w:rPr>
              <w:t>the</w:t>
            </w:r>
            <w:r w:rsidRPr="00D854BE">
              <w:rPr>
                <w:rFonts w:ascii="IBM Plex Sans" w:hAnsi="IBM Plex Sans"/>
                <w:spacing w:val="-2"/>
                <w:sz w:val="18"/>
              </w:rPr>
              <w:t xml:space="preserve"> </w:t>
            </w:r>
            <w:r w:rsidRPr="00D854BE">
              <w:rPr>
                <w:rFonts w:ascii="IBM Plex Sans" w:hAnsi="IBM Plex Sans"/>
                <w:sz w:val="18"/>
              </w:rPr>
              <w:t>Client</w:t>
            </w:r>
            <w:r w:rsidRPr="00D854BE">
              <w:rPr>
                <w:rFonts w:ascii="IBM Plex Sans" w:hAnsi="IBM Plex Sans"/>
                <w:spacing w:val="-3"/>
                <w:sz w:val="18"/>
              </w:rPr>
              <w:t xml:space="preserve"> </w:t>
            </w:r>
            <w:r w:rsidRPr="00D854BE">
              <w:rPr>
                <w:rFonts w:ascii="IBM Plex Sans" w:hAnsi="IBM Plex Sans"/>
                <w:sz w:val="18"/>
              </w:rPr>
              <w:t>may</w:t>
            </w:r>
            <w:r w:rsidRPr="00D854BE">
              <w:rPr>
                <w:rFonts w:ascii="IBM Plex Sans" w:hAnsi="IBM Plex Sans"/>
                <w:spacing w:val="-2"/>
                <w:sz w:val="18"/>
              </w:rPr>
              <w:t xml:space="preserve"> make.</w:t>
            </w:r>
          </w:p>
        </w:tc>
        <w:tc>
          <w:tcPr>
            <w:tcW w:w="5005" w:type="dxa"/>
          </w:tcPr>
          <w:p w14:paraId="67F3B7A1" w14:textId="59A581B0" w:rsidR="00511701" w:rsidRPr="00D854BE" w:rsidRDefault="003A2377">
            <w:pPr>
              <w:pStyle w:val="TableParagraph"/>
              <w:ind w:left="900" w:right="98" w:hanging="432"/>
              <w:jc w:val="both"/>
              <w:rPr>
                <w:rFonts w:ascii="IBM Plex Sans" w:hAnsi="IBM Plex Sans"/>
                <w:sz w:val="18"/>
              </w:rPr>
            </w:pPr>
            <w:r w:rsidRPr="00D854BE">
              <w:rPr>
                <w:rFonts w:ascii="IBM Plex Sans" w:hAnsi="IBM Plex Sans"/>
                <w:b/>
                <w:sz w:val="18"/>
              </w:rPr>
              <w:t xml:space="preserve">4.2. </w:t>
            </w:r>
            <w:proofErr w:type="spellStart"/>
            <w:r w:rsidRPr="00D854BE">
              <w:rPr>
                <w:rFonts w:ascii="IBM Plex Sans" w:hAnsi="IBM Plex Sans"/>
                <w:sz w:val="18"/>
              </w:rPr>
              <w:t>Taraflar</w:t>
            </w:r>
            <w:proofErr w:type="spellEnd"/>
            <w:r w:rsidRPr="00D854BE">
              <w:rPr>
                <w:rFonts w:ascii="IBM Plex Sans" w:hAnsi="IBM Plex Sans"/>
                <w:sz w:val="18"/>
              </w:rPr>
              <w:t>,</w:t>
            </w:r>
            <w:r w:rsidRPr="00D854BE">
              <w:rPr>
                <w:rFonts w:ascii="IBM Plex Sans" w:hAnsi="IBM Plex Sans"/>
                <w:spacing w:val="40"/>
                <w:sz w:val="18"/>
              </w:rPr>
              <w:t xml:space="preserve"> </w:t>
            </w:r>
            <w:proofErr w:type="spellStart"/>
            <w:r w:rsidRPr="00D854BE">
              <w:rPr>
                <w:rFonts w:ascii="IBM Plex Sans" w:hAnsi="IBM Plex Sans"/>
                <w:sz w:val="18"/>
              </w:rPr>
              <w:t>bu</w:t>
            </w:r>
            <w:proofErr w:type="spellEnd"/>
            <w:r w:rsidRPr="00D854BE">
              <w:rPr>
                <w:rFonts w:ascii="IBM Plex Sans" w:hAnsi="IBM Plex Sans"/>
                <w:spacing w:val="40"/>
                <w:sz w:val="18"/>
              </w:rPr>
              <w:t xml:space="preserve"> </w:t>
            </w:r>
            <w:r w:rsidRPr="00D854BE">
              <w:rPr>
                <w:rFonts w:ascii="IBM Plex Sans" w:hAnsi="IBM Plex Sans"/>
                <w:sz w:val="18"/>
              </w:rPr>
              <w:t>Sözleşmenin,</w:t>
            </w:r>
            <w:r w:rsidRPr="00D854BE">
              <w:rPr>
                <w:rFonts w:ascii="IBM Plex Sans" w:hAnsi="IBM Plex Sans"/>
                <w:spacing w:val="40"/>
                <w:sz w:val="18"/>
              </w:rPr>
              <w:t xml:space="preserve"> </w:t>
            </w:r>
            <w:proofErr w:type="spellStart"/>
            <w:r w:rsidR="00D854BE">
              <w:rPr>
                <w:rFonts w:ascii="IBM Plex Sans" w:hAnsi="IBM Plex Sans"/>
                <w:sz w:val="18"/>
              </w:rPr>
              <w:t>Macro</w:t>
            </w:r>
            <w:r w:rsidRPr="00D854BE">
              <w:rPr>
                <w:rFonts w:ascii="IBM Plex Sans" w:hAnsi="IBM Plex Sans"/>
                <w:sz w:val="18"/>
              </w:rPr>
              <w:t>'nun</w:t>
            </w:r>
            <w:proofErr w:type="spellEnd"/>
            <w:r w:rsidRPr="00D854BE">
              <w:rPr>
                <w:rFonts w:ascii="IBM Plex Sans" w:hAnsi="IBM Plex Sans"/>
                <w:sz w:val="18"/>
              </w:rPr>
              <w:t xml:space="preserve"> </w:t>
            </w:r>
            <w:proofErr w:type="spellStart"/>
            <w:r w:rsidRPr="00D854BE">
              <w:rPr>
                <w:rFonts w:ascii="IBM Plex Sans" w:hAnsi="IBM Plex Sans"/>
                <w:sz w:val="18"/>
              </w:rPr>
              <w:t>kendi</w:t>
            </w:r>
            <w:proofErr w:type="spellEnd"/>
            <w:r w:rsidRPr="00D854BE">
              <w:rPr>
                <w:rFonts w:ascii="IBM Plex Sans" w:hAnsi="IBM Plex Sans"/>
                <w:sz w:val="18"/>
              </w:rPr>
              <w:t xml:space="preserve"> </w:t>
            </w:r>
            <w:proofErr w:type="spellStart"/>
            <w:r w:rsidRPr="00D854BE">
              <w:rPr>
                <w:rFonts w:ascii="IBM Plex Sans" w:hAnsi="IBM Plex Sans"/>
                <w:sz w:val="18"/>
              </w:rPr>
              <w:t>Müşterisine</w:t>
            </w:r>
            <w:proofErr w:type="spellEnd"/>
            <w:r w:rsidRPr="00D854BE">
              <w:rPr>
                <w:rFonts w:ascii="IBM Plex Sans" w:hAnsi="IBM Plex Sans"/>
                <w:sz w:val="18"/>
              </w:rPr>
              <w:t xml:space="preserve"> (</w:t>
            </w:r>
            <w:proofErr w:type="spellStart"/>
            <w:r w:rsidRPr="00D854BE">
              <w:rPr>
                <w:rFonts w:ascii="IBM Plex Sans" w:hAnsi="IBM Plex Sans"/>
                <w:sz w:val="18"/>
              </w:rPr>
              <w:t>veya</w:t>
            </w:r>
            <w:proofErr w:type="spellEnd"/>
            <w:r w:rsidRPr="00D854BE">
              <w:rPr>
                <w:rFonts w:ascii="IBM Plex Sans" w:hAnsi="IBM Plex Sans"/>
                <w:sz w:val="18"/>
              </w:rPr>
              <w:t xml:space="preserve"> </w:t>
            </w:r>
            <w:proofErr w:type="spellStart"/>
            <w:r w:rsidRPr="00D854BE">
              <w:rPr>
                <w:rFonts w:ascii="IBM Plex Sans" w:hAnsi="IBM Plex Sans"/>
                <w:sz w:val="18"/>
              </w:rPr>
              <w:t>Müşterilerine</w:t>
            </w:r>
            <w:proofErr w:type="spellEnd"/>
            <w:r w:rsidRPr="00D854BE">
              <w:rPr>
                <w:rFonts w:ascii="IBM Plex Sans" w:hAnsi="IBM Plex Sans"/>
                <w:sz w:val="18"/>
              </w:rPr>
              <w:t xml:space="preserve">) </w:t>
            </w:r>
            <w:proofErr w:type="spellStart"/>
            <w:r w:rsidRPr="00D854BE">
              <w:rPr>
                <w:rFonts w:ascii="IBM Plex Sans" w:hAnsi="IBM Plex Sans"/>
                <w:sz w:val="18"/>
              </w:rPr>
              <w:t>Ürünler</w:t>
            </w:r>
            <w:proofErr w:type="spellEnd"/>
            <w:r w:rsidRPr="00D854BE">
              <w:rPr>
                <w:rFonts w:ascii="IBM Plex Sans" w:hAnsi="IBM Plex Sans"/>
                <w:sz w:val="18"/>
              </w:rPr>
              <w:t xml:space="preserve"> </w:t>
            </w:r>
            <w:proofErr w:type="spellStart"/>
            <w:r w:rsidRPr="00D854BE">
              <w:rPr>
                <w:rFonts w:ascii="IBM Plex Sans" w:hAnsi="IBM Plex Sans"/>
                <w:sz w:val="18"/>
              </w:rPr>
              <w:t>ve</w:t>
            </w:r>
            <w:proofErr w:type="spellEnd"/>
            <w:r w:rsidRPr="00D854BE">
              <w:rPr>
                <w:rFonts w:ascii="IBM Plex Sans" w:hAnsi="IBM Plex Sans"/>
                <w:sz w:val="18"/>
              </w:rPr>
              <w:t>/</w:t>
            </w:r>
            <w:proofErr w:type="spellStart"/>
            <w:r w:rsidRPr="00D854BE">
              <w:rPr>
                <w:rFonts w:ascii="IBM Plex Sans" w:hAnsi="IBM Plex Sans"/>
                <w:sz w:val="18"/>
              </w:rPr>
              <w:t>veya</w:t>
            </w:r>
            <w:proofErr w:type="spellEnd"/>
            <w:r w:rsidRPr="00D854BE">
              <w:rPr>
                <w:rFonts w:ascii="IBM Plex Sans" w:hAnsi="IBM Plex Sans"/>
                <w:sz w:val="18"/>
              </w:rPr>
              <w:t xml:space="preserve"> </w:t>
            </w:r>
            <w:proofErr w:type="spellStart"/>
            <w:r w:rsidRPr="00D854BE">
              <w:rPr>
                <w:rFonts w:ascii="IBM Plex Sans" w:hAnsi="IBM Plex Sans"/>
                <w:sz w:val="18"/>
              </w:rPr>
              <w:t>Hizmetler</w:t>
            </w:r>
            <w:proofErr w:type="spellEnd"/>
            <w:r w:rsidRPr="00D854BE">
              <w:rPr>
                <w:rFonts w:ascii="IBM Plex Sans" w:hAnsi="IBM Plex Sans"/>
                <w:sz w:val="18"/>
              </w:rPr>
              <w:t xml:space="preserve"> </w:t>
            </w:r>
            <w:proofErr w:type="spellStart"/>
            <w:r w:rsidRPr="00D854BE">
              <w:rPr>
                <w:rFonts w:ascii="IBM Plex Sans" w:hAnsi="IBM Plex Sans"/>
                <w:sz w:val="18"/>
              </w:rPr>
              <w:t>sunması</w:t>
            </w:r>
            <w:proofErr w:type="spellEnd"/>
            <w:r w:rsidRPr="00D854BE">
              <w:rPr>
                <w:rFonts w:ascii="IBM Plex Sans" w:hAnsi="IBM Plex Sans"/>
                <w:sz w:val="18"/>
              </w:rPr>
              <w:t xml:space="preserve"> </w:t>
            </w:r>
            <w:proofErr w:type="spellStart"/>
            <w:r w:rsidRPr="00D854BE">
              <w:rPr>
                <w:rFonts w:ascii="IBM Plex Sans" w:hAnsi="IBM Plex Sans"/>
                <w:sz w:val="18"/>
              </w:rPr>
              <w:t>için</w:t>
            </w:r>
            <w:proofErr w:type="spellEnd"/>
            <w:r w:rsidRPr="00D854BE">
              <w:rPr>
                <w:rFonts w:ascii="IBM Plex Sans" w:hAnsi="IBM Plex Sans"/>
                <w:sz w:val="18"/>
              </w:rPr>
              <w:t xml:space="preserve"> </w:t>
            </w:r>
            <w:proofErr w:type="spellStart"/>
            <w:r w:rsidRPr="00D854BE">
              <w:rPr>
                <w:rFonts w:ascii="IBM Plex Sans" w:hAnsi="IBM Plex Sans"/>
                <w:sz w:val="18"/>
              </w:rPr>
              <w:t>Tedarikçiyi</w:t>
            </w:r>
            <w:proofErr w:type="spellEnd"/>
            <w:r w:rsidRPr="00D854BE">
              <w:rPr>
                <w:rFonts w:ascii="IBM Plex Sans" w:hAnsi="IBM Plex Sans"/>
                <w:sz w:val="18"/>
              </w:rPr>
              <w:t xml:space="preserve"> </w:t>
            </w:r>
            <w:proofErr w:type="spellStart"/>
            <w:r w:rsidRPr="00D854BE">
              <w:rPr>
                <w:rFonts w:ascii="IBM Plex Sans" w:hAnsi="IBM Plex Sans"/>
                <w:sz w:val="18"/>
              </w:rPr>
              <w:t>görevlendirdiği</w:t>
            </w:r>
            <w:proofErr w:type="spellEnd"/>
            <w:r w:rsidRPr="00D854BE">
              <w:rPr>
                <w:rFonts w:ascii="IBM Plex Sans" w:hAnsi="IBM Plex Sans"/>
                <w:sz w:val="18"/>
              </w:rPr>
              <w:t xml:space="preserve"> </w:t>
            </w:r>
            <w:proofErr w:type="spellStart"/>
            <w:r w:rsidRPr="00D854BE">
              <w:rPr>
                <w:rFonts w:ascii="IBM Plex Sans" w:hAnsi="IBM Plex Sans"/>
                <w:sz w:val="18"/>
              </w:rPr>
              <w:t>ve</w:t>
            </w:r>
            <w:proofErr w:type="spellEnd"/>
            <w:r w:rsidRPr="00D854BE">
              <w:rPr>
                <w:rFonts w:ascii="IBM Plex Sans" w:hAnsi="IBM Plex Sans"/>
                <w:sz w:val="18"/>
              </w:rPr>
              <w:t xml:space="preserve"> </w:t>
            </w:r>
            <w:proofErr w:type="spellStart"/>
            <w:r w:rsidRPr="00D854BE">
              <w:rPr>
                <w:rFonts w:ascii="IBM Plex Sans" w:hAnsi="IBM Plex Sans"/>
                <w:sz w:val="18"/>
              </w:rPr>
              <w:t>bunlarla</w:t>
            </w:r>
            <w:proofErr w:type="spellEnd"/>
            <w:r w:rsidRPr="00D854BE">
              <w:rPr>
                <w:rFonts w:ascii="IBM Plex Sans" w:hAnsi="IBM Plex Sans"/>
                <w:sz w:val="18"/>
              </w:rPr>
              <w:t xml:space="preserve"> </w:t>
            </w:r>
            <w:proofErr w:type="spellStart"/>
            <w:r w:rsidRPr="00D854BE">
              <w:rPr>
                <w:rFonts w:ascii="IBM Plex Sans" w:hAnsi="IBM Plex Sans"/>
                <w:sz w:val="18"/>
              </w:rPr>
              <w:t>ilgili</w:t>
            </w:r>
            <w:proofErr w:type="spellEnd"/>
            <w:r w:rsidRPr="00D854BE">
              <w:rPr>
                <w:rFonts w:ascii="IBM Plex Sans" w:hAnsi="IBM Plex Sans"/>
                <w:sz w:val="18"/>
              </w:rPr>
              <w:t xml:space="preserve"> </w:t>
            </w:r>
            <w:proofErr w:type="spellStart"/>
            <w:r w:rsidRPr="00D854BE">
              <w:rPr>
                <w:rFonts w:ascii="IBM Plex Sans" w:hAnsi="IBM Plex Sans"/>
                <w:sz w:val="18"/>
              </w:rPr>
              <w:t>ödemenin</w:t>
            </w:r>
            <w:proofErr w:type="spellEnd"/>
            <w:r w:rsidRPr="00D854BE">
              <w:rPr>
                <w:rFonts w:ascii="IBM Plex Sans" w:hAnsi="IBM Plex Sans"/>
                <w:sz w:val="18"/>
              </w:rPr>
              <w:t xml:space="preserve"> </w:t>
            </w:r>
            <w:r w:rsidR="00D854BE">
              <w:rPr>
                <w:rFonts w:ascii="IBM Plex Sans" w:hAnsi="IBM Plex Sans"/>
                <w:sz w:val="18"/>
              </w:rPr>
              <w:t>Macro</w:t>
            </w:r>
            <w:r w:rsidRPr="00D854BE">
              <w:rPr>
                <w:rFonts w:ascii="IBM Plex Sans" w:hAnsi="IBM Plex Sans"/>
                <w:sz w:val="18"/>
              </w:rPr>
              <w:t>'nun</w:t>
            </w:r>
            <w:r w:rsidRPr="00D854BE">
              <w:rPr>
                <w:rFonts w:ascii="IBM Plex Sans" w:hAnsi="IBM Plex Sans"/>
                <w:spacing w:val="-6"/>
                <w:sz w:val="18"/>
              </w:rPr>
              <w:t xml:space="preserve"> </w:t>
            </w:r>
            <w:proofErr w:type="spellStart"/>
            <w:r w:rsidRPr="00D854BE">
              <w:rPr>
                <w:rFonts w:ascii="IBM Plex Sans" w:hAnsi="IBM Plex Sans"/>
                <w:sz w:val="18"/>
              </w:rPr>
              <w:t>Müşteriden</w:t>
            </w:r>
            <w:proofErr w:type="spellEnd"/>
            <w:r w:rsidRPr="00D854BE">
              <w:rPr>
                <w:rFonts w:ascii="IBM Plex Sans" w:hAnsi="IBM Plex Sans"/>
                <w:spacing w:val="-6"/>
                <w:sz w:val="18"/>
              </w:rPr>
              <w:t xml:space="preserve"> </w:t>
            </w:r>
            <w:proofErr w:type="spellStart"/>
            <w:r w:rsidRPr="00D854BE">
              <w:rPr>
                <w:rFonts w:ascii="IBM Plex Sans" w:hAnsi="IBM Plex Sans"/>
                <w:sz w:val="18"/>
              </w:rPr>
              <w:t>ödeme</w:t>
            </w:r>
            <w:proofErr w:type="spellEnd"/>
            <w:r w:rsidRPr="00D854BE">
              <w:rPr>
                <w:rFonts w:ascii="IBM Plex Sans" w:hAnsi="IBM Plex Sans"/>
                <w:spacing w:val="-6"/>
                <w:sz w:val="18"/>
              </w:rPr>
              <w:t xml:space="preserve"> </w:t>
            </w:r>
            <w:proofErr w:type="spellStart"/>
            <w:r w:rsidRPr="00D854BE">
              <w:rPr>
                <w:rFonts w:ascii="IBM Plex Sans" w:hAnsi="IBM Plex Sans"/>
                <w:sz w:val="18"/>
              </w:rPr>
              <w:t>almasından</w:t>
            </w:r>
            <w:proofErr w:type="spellEnd"/>
            <w:r w:rsidRPr="00D854BE">
              <w:rPr>
                <w:rFonts w:ascii="IBM Plex Sans" w:hAnsi="IBM Plex Sans"/>
                <w:spacing w:val="-5"/>
                <w:sz w:val="18"/>
              </w:rPr>
              <w:t xml:space="preserve"> </w:t>
            </w:r>
            <w:proofErr w:type="spellStart"/>
            <w:r w:rsidRPr="00D854BE">
              <w:rPr>
                <w:rFonts w:ascii="IBM Plex Sans" w:hAnsi="IBM Plex Sans"/>
                <w:spacing w:val="-2"/>
                <w:sz w:val="18"/>
              </w:rPr>
              <w:t>sonra</w:t>
            </w:r>
            <w:proofErr w:type="spellEnd"/>
          </w:p>
          <w:p w14:paraId="0BD88118" w14:textId="77777777" w:rsidR="00511701" w:rsidRPr="00D854BE" w:rsidRDefault="003A2377">
            <w:pPr>
              <w:pStyle w:val="TableParagraph"/>
              <w:ind w:left="900" w:right="99"/>
              <w:jc w:val="both"/>
              <w:rPr>
                <w:rFonts w:ascii="IBM Plex Sans" w:hAnsi="IBM Plex Sans"/>
                <w:sz w:val="18"/>
              </w:rPr>
            </w:pPr>
            <w:r w:rsidRPr="00D854BE">
              <w:rPr>
                <w:rFonts w:ascii="IBM Plex Sans" w:hAnsi="IBM Plex Sans"/>
                <w:sz w:val="18"/>
              </w:rPr>
              <w:t xml:space="preserve">14 </w:t>
            </w:r>
            <w:proofErr w:type="spellStart"/>
            <w:r w:rsidRPr="00D854BE">
              <w:rPr>
                <w:rFonts w:ascii="IBM Plex Sans" w:hAnsi="IBM Plex Sans"/>
                <w:sz w:val="18"/>
              </w:rPr>
              <w:t>gün</w:t>
            </w:r>
            <w:proofErr w:type="spellEnd"/>
            <w:r w:rsidRPr="00D854BE">
              <w:rPr>
                <w:rFonts w:ascii="IBM Plex Sans" w:hAnsi="IBM Plex Sans"/>
                <w:sz w:val="18"/>
              </w:rPr>
              <w:t xml:space="preserve"> </w:t>
            </w:r>
            <w:proofErr w:type="spellStart"/>
            <w:r w:rsidRPr="00D854BE">
              <w:rPr>
                <w:rFonts w:ascii="IBM Plex Sans" w:hAnsi="IBM Plex Sans"/>
                <w:sz w:val="18"/>
              </w:rPr>
              <w:t>içinde</w:t>
            </w:r>
            <w:proofErr w:type="spellEnd"/>
            <w:r w:rsidRPr="00D854BE">
              <w:rPr>
                <w:rFonts w:ascii="IBM Plex Sans" w:hAnsi="IBM Plex Sans"/>
                <w:sz w:val="18"/>
              </w:rPr>
              <w:t xml:space="preserve"> </w:t>
            </w:r>
            <w:proofErr w:type="spellStart"/>
            <w:r w:rsidRPr="00D854BE">
              <w:rPr>
                <w:rFonts w:ascii="IBM Plex Sans" w:hAnsi="IBM Plex Sans"/>
                <w:sz w:val="18"/>
              </w:rPr>
              <w:t>yapılacağı</w:t>
            </w:r>
            <w:proofErr w:type="spellEnd"/>
            <w:r w:rsidRPr="00D854BE">
              <w:rPr>
                <w:rFonts w:ascii="IBM Plex Sans" w:hAnsi="IBM Plex Sans"/>
                <w:sz w:val="18"/>
              </w:rPr>
              <w:t xml:space="preserve"> (</w:t>
            </w:r>
            <w:proofErr w:type="spellStart"/>
            <w:r w:rsidRPr="00D854BE">
              <w:rPr>
                <w:rFonts w:ascii="IBM Plex Sans" w:hAnsi="IBM Plex Sans"/>
                <w:sz w:val="18"/>
              </w:rPr>
              <w:t>Müşterinin</w:t>
            </w:r>
            <w:proofErr w:type="spellEnd"/>
            <w:r w:rsidRPr="00D854BE">
              <w:rPr>
                <w:rFonts w:ascii="IBM Plex Sans" w:hAnsi="IBM Plex Sans"/>
                <w:sz w:val="18"/>
              </w:rPr>
              <w:t xml:space="preserve"> </w:t>
            </w:r>
            <w:proofErr w:type="spellStart"/>
            <w:r w:rsidRPr="00D854BE">
              <w:rPr>
                <w:rFonts w:ascii="IBM Plex Sans" w:hAnsi="IBM Plex Sans"/>
                <w:sz w:val="18"/>
              </w:rPr>
              <w:t>yapabileceği</w:t>
            </w:r>
            <w:proofErr w:type="spellEnd"/>
            <w:r w:rsidRPr="00D854BE">
              <w:rPr>
                <w:rFonts w:ascii="IBM Plex Sans" w:hAnsi="IBM Plex Sans"/>
                <w:sz w:val="18"/>
              </w:rPr>
              <w:t xml:space="preserve"> her </w:t>
            </w:r>
            <w:proofErr w:type="spellStart"/>
            <w:r w:rsidRPr="00D854BE">
              <w:rPr>
                <w:rFonts w:ascii="IBM Plex Sans" w:hAnsi="IBM Plex Sans"/>
                <w:sz w:val="18"/>
              </w:rPr>
              <w:t>tür</w:t>
            </w:r>
            <w:proofErr w:type="spellEnd"/>
            <w:r w:rsidRPr="00D854BE">
              <w:rPr>
                <w:rFonts w:ascii="IBM Plex Sans" w:hAnsi="IBM Plex Sans"/>
                <w:sz w:val="18"/>
              </w:rPr>
              <w:t xml:space="preserve"> </w:t>
            </w:r>
            <w:proofErr w:type="spellStart"/>
            <w:r w:rsidRPr="00D854BE">
              <w:rPr>
                <w:rFonts w:ascii="IBM Plex Sans" w:hAnsi="IBM Plex Sans"/>
                <w:sz w:val="18"/>
              </w:rPr>
              <w:t>kesinti</w:t>
            </w:r>
            <w:proofErr w:type="spellEnd"/>
            <w:r w:rsidRPr="00D854BE">
              <w:rPr>
                <w:rFonts w:ascii="IBM Plex Sans" w:hAnsi="IBM Plex Sans"/>
                <w:sz w:val="18"/>
              </w:rPr>
              <w:t xml:space="preserve"> </w:t>
            </w:r>
            <w:proofErr w:type="spellStart"/>
            <w:r w:rsidRPr="00D854BE">
              <w:rPr>
                <w:rFonts w:ascii="IBM Plex Sans" w:hAnsi="IBM Plex Sans"/>
                <w:sz w:val="18"/>
              </w:rPr>
              <w:t>veya</w:t>
            </w:r>
            <w:proofErr w:type="spellEnd"/>
            <w:r w:rsidRPr="00D854BE">
              <w:rPr>
                <w:rFonts w:ascii="IBM Plex Sans" w:hAnsi="IBM Plex Sans"/>
                <w:sz w:val="18"/>
              </w:rPr>
              <w:t xml:space="preserve"> </w:t>
            </w:r>
            <w:proofErr w:type="spellStart"/>
            <w:r w:rsidRPr="00D854BE">
              <w:rPr>
                <w:rFonts w:ascii="IBM Plex Sans" w:hAnsi="IBM Plex Sans"/>
                <w:sz w:val="18"/>
              </w:rPr>
              <w:t>mahsup</w:t>
            </w:r>
            <w:proofErr w:type="spellEnd"/>
            <w:r w:rsidRPr="00D854BE">
              <w:rPr>
                <w:rFonts w:ascii="IBM Plex Sans" w:hAnsi="IBM Plex Sans"/>
                <w:sz w:val="18"/>
              </w:rPr>
              <w:t xml:space="preserve"> </w:t>
            </w:r>
            <w:proofErr w:type="spellStart"/>
            <w:r w:rsidRPr="00D854BE">
              <w:rPr>
                <w:rFonts w:ascii="IBM Plex Sans" w:hAnsi="IBM Plex Sans"/>
                <w:sz w:val="18"/>
              </w:rPr>
              <w:t>işlemine</w:t>
            </w:r>
            <w:proofErr w:type="spellEnd"/>
            <w:r w:rsidRPr="00D854BE">
              <w:rPr>
                <w:rFonts w:ascii="IBM Plex Sans" w:hAnsi="IBM Plex Sans"/>
                <w:sz w:val="18"/>
              </w:rPr>
              <w:t xml:space="preserve"> tabi </w:t>
            </w:r>
            <w:proofErr w:type="spellStart"/>
            <w:r w:rsidRPr="00D854BE">
              <w:rPr>
                <w:rFonts w:ascii="IBM Plex Sans" w:hAnsi="IBM Plex Sans"/>
                <w:sz w:val="18"/>
              </w:rPr>
              <w:t>olarak</w:t>
            </w:r>
            <w:proofErr w:type="spellEnd"/>
            <w:r w:rsidRPr="00D854BE">
              <w:rPr>
                <w:rFonts w:ascii="IBM Plex Sans" w:hAnsi="IBM Plex Sans"/>
                <w:sz w:val="18"/>
              </w:rPr>
              <w:t xml:space="preserve">) </w:t>
            </w:r>
            <w:proofErr w:type="spellStart"/>
            <w:r w:rsidRPr="00D854BE">
              <w:rPr>
                <w:rFonts w:ascii="IBM Plex Sans" w:hAnsi="IBM Plex Sans"/>
                <w:sz w:val="18"/>
              </w:rPr>
              <w:t>bir</w:t>
            </w:r>
            <w:proofErr w:type="spellEnd"/>
            <w:r w:rsidRPr="00D854BE">
              <w:rPr>
                <w:rFonts w:ascii="IBM Plex Sans" w:hAnsi="IBM Plex Sans"/>
                <w:sz w:val="18"/>
              </w:rPr>
              <w:t xml:space="preserve"> alt </w:t>
            </w:r>
            <w:proofErr w:type="spellStart"/>
            <w:r w:rsidRPr="00D854BE">
              <w:rPr>
                <w:rFonts w:ascii="IBM Plex Sans" w:hAnsi="IBM Plex Sans"/>
                <w:sz w:val="18"/>
              </w:rPr>
              <w:t>sözleşme</w:t>
            </w:r>
            <w:proofErr w:type="spellEnd"/>
            <w:r w:rsidRPr="00D854BE">
              <w:rPr>
                <w:rFonts w:ascii="IBM Plex Sans" w:hAnsi="IBM Plex Sans"/>
                <w:sz w:val="18"/>
              </w:rPr>
              <w:t xml:space="preserve"> </w:t>
            </w:r>
            <w:proofErr w:type="spellStart"/>
            <w:r w:rsidRPr="00D854BE">
              <w:rPr>
                <w:rFonts w:ascii="IBM Plex Sans" w:hAnsi="IBM Plex Sans"/>
                <w:sz w:val="18"/>
              </w:rPr>
              <w:t>olduğunu</w:t>
            </w:r>
            <w:proofErr w:type="spellEnd"/>
            <w:r w:rsidRPr="00D854BE">
              <w:rPr>
                <w:rFonts w:ascii="IBM Plex Sans" w:hAnsi="IBM Plex Sans"/>
                <w:sz w:val="18"/>
              </w:rPr>
              <w:t xml:space="preserve"> </w:t>
            </w:r>
            <w:proofErr w:type="spellStart"/>
            <w:r w:rsidRPr="00D854BE">
              <w:rPr>
                <w:rFonts w:ascii="IBM Plex Sans" w:hAnsi="IBM Plex Sans"/>
                <w:sz w:val="18"/>
              </w:rPr>
              <w:t>kabul</w:t>
            </w:r>
            <w:proofErr w:type="spellEnd"/>
            <w:r w:rsidRPr="00D854BE">
              <w:rPr>
                <w:rFonts w:ascii="IBM Plex Sans" w:hAnsi="IBM Plex Sans"/>
                <w:sz w:val="18"/>
              </w:rPr>
              <w:t xml:space="preserve"> </w:t>
            </w:r>
            <w:proofErr w:type="spellStart"/>
            <w:r w:rsidRPr="00D854BE">
              <w:rPr>
                <w:rFonts w:ascii="IBM Plex Sans" w:hAnsi="IBM Plex Sans"/>
                <w:sz w:val="18"/>
              </w:rPr>
              <w:t>ederler</w:t>
            </w:r>
            <w:proofErr w:type="spellEnd"/>
            <w:r w:rsidRPr="00D854BE">
              <w:rPr>
                <w:rFonts w:ascii="IBM Plex Sans" w:hAnsi="IBM Plex Sans"/>
                <w:sz w:val="18"/>
              </w:rPr>
              <w:t>.</w:t>
            </w:r>
          </w:p>
        </w:tc>
      </w:tr>
      <w:tr w:rsidR="00511701" w:rsidRPr="00D854BE" w14:paraId="2864F936" w14:textId="77777777" w:rsidTr="0091737B">
        <w:trPr>
          <w:trHeight w:val="879"/>
        </w:trPr>
        <w:tc>
          <w:tcPr>
            <w:tcW w:w="5004" w:type="dxa"/>
          </w:tcPr>
          <w:p w14:paraId="4042A0A9" w14:textId="77777777" w:rsidR="00511701" w:rsidRPr="00D854BE" w:rsidRDefault="003A2377">
            <w:pPr>
              <w:pStyle w:val="TableParagraph"/>
              <w:tabs>
                <w:tab w:val="left" w:pos="958"/>
              </w:tabs>
              <w:ind w:left="959" w:right="97" w:hanging="852"/>
              <w:jc w:val="both"/>
              <w:rPr>
                <w:rFonts w:ascii="IBM Plex Sans" w:hAnsi="IBM Plex Sans"/>
                <w:sz w:val="18"/>
              </w:rPr>
            </w:pPr>
            <w:r w:rsidRPr="00D854BE">
              <w:rPr>
                <w:rFonts w:ascii="IBM Plex Sans" w:hAnsi="IBM Plex Sans"/>
                <w:spacing w:val="-4"/>
                <w:sz w:val="18"/>
              </w:rPr>
              <w:t>4.3</w:t>
            </w:r>
            <w:r w:rsidRPr="00D854BE">
              <w:rPr>
                <w:rFonts w:ascii="IBM Plex Sans" w:hAnsi="IBM Plex Sans"/>
                <w:sz w:val="18"/>
              </w:rPr>
              <w:tab/>
              <w:t>Otherwise, the final date for payment of</w:t>
            </w:r>
            <w:r w:rsidRPr="00D854BE">
              <w:rPr>
                <w:rFonts w:ascii="IBM Plex Sans" w:hAnsi="IBM Plex Sans"/>
                <w:spacing w:val="40"/>
                <w:sz w:val="18"/>
              </w:rPr>
              <w:t xml:space="preserve"> </w:t>
            </w:r>
            <w:r w:rsidRPr="00D854BE">
              <w:rPr>
                <w:rFonts w:ascii="IBM Plex Sans" w:hAnsi="IBM Plex Sans"/>
                <w:sz w:val="18"/>
              </w:rPr>
              <w:t xml:space="preserve">invoices shall be sixty (60) days after the Due </w:t>
            </w:r>
            <w:r w:rsidRPr="00D854BE">
              <w:rPr>
                <w:rFonts w:ascii="IBM Plex Sans" w:hAnsi="IBM Plex Sans"/>
                <w:spacing w:val="-4"/>
                <w:sz w:val="18"/>
              </w:rPr>
              <w:t>Date.</w:t>
            </w:r>
          </w:p>
        </w:tc>
        <w:tc>
          <w:tcPr>
            <w:tcW w:w="5005" w:type="dxa"/>
          </w:tcPr>
          <w:p w14:paraId="571A5613" w14:textId="77777777" w:rsidR="00511701" w:rsidRPr="00D854BE" w:rsidRDefault="003A2377">
            <w:pPr>
              <w:pStyle w:val="TableParagraph"/>
              <w:ind w:left="900" w:right="97" w:hanging="432"/>
              <w:rPr>
                <w:rFonts w:ascii="IBM Plex Sans" w:hAnsi="IBM Plex Sans"/>
                <w:sz w:val="18"/>
              </w:rPr>
            </w:pPr>
            <w:r w:rsidRPr="00D854BE">
              <w:rPr>
                <w:rFonts w:ascii="IBM Plex Sans" w:hAnsi="IBM Plex Sans"/>
                <w:b/>
                <w:sz w:val="18"/>
              </w:rPr>
              <w:t>4.3.</w:t>
            </w:r>
            <w:r w:rsidRPr="00D854BE">
              <w:rPr>
                <w:rFonts w:ascii="IBM Plex Sans" w:hAnsi="IBM Plex Sans"/>
                <w:b/>
                <w:spacing w:val="70"/>
                <w:sz w:val="18"/>
              </w:rPr>
              <w:t xml:space="preserve"> </w:t>
            </w:r>
            <w:r w:rsidRPr="00D854BE">
              <w:rPr>
                <w:rFonts w:ascii="IBM Plex Sans" w:hAnsi="IBM Plex Sans"/>
                <w:sz w:val="18"/>
              </w:rPr>
              <w:t>Aksi</w:t>
            </w:r>
            <w:r w:rsidRPr="00D854BE">
              <w:rPr>
                <w:rFonts w:ascii="IBM Plex Sans" w:hAnsi="IBM Plex Sans"/>
                <w:spacing w:val="-2"/>
                <w:sz w:val="18"/>
              </w:rPr>
              <w:t xml:space="preserve"> </w:t>
            </w:r>
            <w:proofErr w:type="spellStart"/>
            <w:r w:rsidRPr="00D854BE">
              <w:rPr>
                <w:rFonts w:ascii="IBM Plex Sans" w:hAnsi="IBM Plex Sans"/>
                <w:sz w:val="18"/>
              </w:rPr>
              <w:t>takdirde</w:t>
            </w:r>
            <w:proofErr w:type="spellEnd"/>
            <w:r w:rsidRPr="00D854BE">
              <w:rPr>
                <w:rFonts w:ascii="IBM Plex Sans" w:hAnsi="IBM Plex Sans"/>
                <w:sz w:val="18"/>
              </w:rPr>
              <w:t>,</w:t>
            </w:r>
            <w:r w:rsidRPr="00D854BE">
              <w:rPr>
                <w:rFonts w:ascii="IBM Plex Sans" w:hAnsi="IBM Plex Sans"/>
                <w:spacing w:val="-2"/>
                <w:sz w:val="18"/>
              </w:rPr>
              <w:t xml:space="preserve"> </w:t>
            </w:r>
            <w:proofErr w:type="spellStart"/>
            <w:r w:rsidRPr="00D854BE">
              <w:rPr>
                <w:rFonts w:ascii="IBM Plex Sans" w:hAnsi="IBM Plex Sans"/>
                <w:sz w:val="18"/>
              </w:rPr>
              <w:t>faturaların</w:t>
            </w:r>
            <w:proofErr w:type="spellEnd"/>
            <w:r w:rsidRPr="00D854BE">
              <w:rPr>
                <w:rFonts w:ascii="IBM Plex Sans" w:hAnsi="IBM Plex Sans"/>
                <w:spacing w:val="-2"/>
                <w:sz w:val="18"/>
              </w:rPr>
              <w:t xml:space="preserve"> </w:t>
            </w:r>
            <w:r w:rsidRPr="00D854BE">
              <w:rPr>
                <w:rFonts w:ascii="IBM Plex Sans" w:hAnsi="IBM Plex Sans"/>
                <w:sz w:val="18"/>
              </w:rPr>
              <w:t>son</w:t>
            </w:r>
            <w:r w:rsidRPr="00D854BE">
              <w:rPr>
                <w:rFonts w:ascii="IBM Plex Sans" w:hAnsi="IBM Plex Sans"/>
                <w:spacing w:val="-3"/>
                <w:sz w:val="18"/>
              </w:rPr>
              <w:t xml:space="preserve"> </w:t>
            </w:r>
            <w:proofErr w:type="spellStart"/>
            <w:r w:rsidRPr="00D854BE">
              <w:rPr>
                <w:rFonts w:ascii="IBM Plex Sans" w:hAnsi="IBM Plex Sans"/>
                <w:sz w:val="18"/>
              </w:rPr>
              <w:t>ödeme</w:t>
            </w:r>
            <w:proofErr w:type="spellEnd"/>
            <w:r w:rsidRPr="00D854BE">
              <w:rPr>
                <w:rFonts w:ascii="IBM Plex Sans" w:hAnsi="IBM Plex Sans"/>
                <w:spacing w:val="-2"/>
                <w:sz w:val="18"/>
              </w:rPr>
              <w:t xml:space="preserve"> </w:t>
            </w:r>
            <w:proofErr w:type="spellStart"/>
            <w:r w:rsidRPr="00D854BE">
              <w:rPr>
                <w:rFonts w:ascii="IBM Plex Sans" w:hAnsi="IBM Plex Sans"/>
                <w:sz w:val="18"/>
              </w:rPr>
              <w:t>tarihi</w:t>
            </w:r>
            <w:proofErr w:type="spellEnd"/>
            <w:r w:rsidRPr="00D854BE">
              <w:rPr>
                <w:rFonts w:ascii="IBM Plex Sans" w:hAnsi="IBM Plex Sans"/>
                <w:sz w:val="18"/>
              </w:rPr>
              <w:t>,</w:t>
            </w:r>
            <w:r w:rsidRPr="00D854BE">
              <w:rPr>
                <w:rFonts w:ascii="IBM Plex Sans" w:hAnsi="IBM Plex Sans"/>
                <w:spacing w:val="-2"/>
                <w:sz w:val="18"/>
              </w:rPr>
              <w:t xml:space="preserve"> </w:t>
            </w:r>
            <w:r w:rsidRPr="00D854BE">
              <w:rPr>
                <w:rFonts w:ascii="IBM Plex Sans" w:hAnsi="IBM Plex Sans"/>
                <w:sz w:val="18"/>
              </w:rPr>
              <w:t xml:space="preserve">Vade </w:t>
            </w:r>
            <w:proofErr w:type="spellStart"/>
            <w:r w:rsidRPr="00D854BE">
              <w:rPr>
                <w:rFonts w:ascii="IBM Plex Sans" w:hAnsi="IBM Plex Sans"/>
                <w:sz w:val="18"/>
              </w:rPr>
              <w:t>Tarihinden</w:t>
            </w:r>
            <w:proofErr w:type="spellEnd"/>
            <w:r w:rsidRPr="00D854BE">
              <w:rPr>
                <w:rFonts w:ascii="IBM Plex Sans" w:hAnsi="IBM Plex Sans"/>
                <w:sz w:val="18"/>
              </w:rPr>
              <w:t xml:space="preserve"> </w:t>
            </w:r>
            <w:proofErr w:type="spellStart"/>
            <w:r w:rsidRPr="00D854BE">
              <w:rPr>
                <w:rFonts w:ascii="IBM Plex Sans" w:hAnsi="IBM Plex Sans"/>
                <w:sz w:val="18"/>
              </w:rPr>
              <w:t>itibaren</w:t>
            </w:r>
            <w:proofErr w:type="spellEnd"/>
            <w:r w:rsidRPr="00D854BE">
              <w:rPr>
                <w:rFonts w:ascii="IBM Plex Sans" w:hAnsi="IBM Plex Sans"/>
                <w:sz w:val="18"/>
              </w:rPr>
              <w:t xml:space="preserve"> 60 </w:t>
            </w:r>
            <w:proofErr w:type="spellStart"/>
            <w:r w:rsidRPr="00D854BE">
              <w:rPr>
                <w:rFonts w:ascii="IBM Plex Sans" w:hAnsi="IBM Plex Sans"/>
                <w:sz w:val="18"/>
              </w:rPr>
              <w:t>gün</w:t>
            </w:r>
            <w:proofErr w:type="spellEnd"/>
            <w:r w:rsidRPr="00D854BE">
              <w:rPr>
                <w:rFonts w:ascii="IBM Plex Sans" w:hAnsi="IBM Plex Sans"/>
                <w:sz w:val="18"/>
              </w:rPr>
              <w:t xml:space="preserve"> </w:t>
            </w:r>
            <w:proofErr w:type="spellStart"/>
            <w:r w:rsidRPr="00D854BE">
              <w:rPr>
                <w:rFonts w:ascii="IBM Plex Sans" w:hAnsi="IBM Plex Sans"/>
                <w:sz w:val="18"/>
              </w:rPr>
              <w:t>olacaktır</w:t>
            </w:r>
            <w:proofErr w:type="spellEnd"/>
            <w:r w:rsidRPr="00D854BE">
              <w:rPr>
                <w:rFonts w:ascii="IBM Plex Sans" w:hAnsi="IBM Plex Sans"/>
                <w:sz w:val="18"/>
              </w:rPr>
              <w:t>.</w:t>
            </w:r>
          </w:p>
        </w:tc>
      </w:tr>
      <w:tr w:rsidR="00511701" w:rsidRPr="00D854BE" w14:paraId="4583C639" w14:textId="77777777" w:rsidTr="0091737B">
        <w:trPr>
          <w:trHeight w:val="456"/>
        </w:trPr>
        <w:tc>
          <w:tcPr>
            <w:tcW w:w="5004" w:type="dxa"/>
          </w:tcPr>
          <w:p w14:paraId="44B94C15" w14:textId="77777777" w:rsidR="00511701" w:rsidRPr="00D854BE" w:rsidRDefault="003A2377">
            <w:pPr>
              <w:pStyle w:val="TableParagraph"/>
              <w:tabs>
                <w:tab w:val="left" w:pos="958"/>
              </w:tabs>
              <w:rPr>
                <w:rFonts w:ascii="IBM Plex Sans" w:hAnsi="IBM Plex Sans"/>
                <w:b/>
                <w:sz w:val="18"/>
              </w:rPr>
            </w:pPr>
            <w:r w:rsidRPr="00D854BE">
              <w:rPr>
                <w:rFonts w:ascii="IBM Plex Sans" w:hAnsi="IBM Plex Sans"/>
                <w:spacing w:val="-5"/>
                <w:sz w:val="18"/>
              </w:rPr>
              <w:t>5.</w:t>
            </w:r>
            <w:r w:rsidRPr="00D854BE">
              <w:rPr>
                <w:rFonts w:ascii="IBM Plex Sans" w:hAnsi="IBM Plex Sans"/>
                <w:sz w:val="18"/>
              </w:rPr>
              <w:tab/>
            </w:r>
            <w:r w:rsidRPr="00D854BE">
              <w:rPr>
                <w:rFonts w:ascii="IBM Plex Sans" w:hAnsi="IBM Plex Sans"/>
                <w:b/>
                <w:sz w:val="18"/>
              </w:rPr>
              <w:t>WORKERS’</w:t>
            </w:r>
            <w:r w:rsidRPr="00D854BE">
              <w:rPr>
                <w:rFonts w:ascii="IBM Plex Sans" w:hAnsi="IBM Plex Sans"/>
                <w:b/>
                <w:spacing w:val="-6"/>
                <w:sz w:val="18"/>
              </w:rPr>
              <w:t xml:space="preserve"> </w:t>
            </w:r>
            <w:r w:rsidRPr="00D854BE">
              <w:rPr>
                <w:rFonts w:ascii="IBM Plex Sans" w:hAnsi="IBM Plex Sans"/>
                <w:b/>
                <w:spacing w:val="-2"/>
                <w:sz w:val="18"/>
              </w:rPr>
              <w:t>ACCOMMODATION</w:t>
            </w:r>
          </w:p>
        </w:tc>
        <w:tc>
          <w:tcPr>
            <w:tcW w:w="5005" w:type="dxa"/>
          </w:tcPr>
          <w:p w14:paraId="13A895B4" w14:textId="77777777" w:rsidR="00511701" w:rsidRPr="00D854BE" w:rsidRDefault="003A2377">
            <w:pPr>
              <w:pStyle w:val="TableParagraph"/>
              <w:tabs>
                <w:tab w:val="left" w:pos="468"/>
              </w:tabs>
              <w:ind w:left="108"/>
              <w:rPr>
                <w:rFonts w:ascii="IBM Plex Sans" w:hAnsi="IBM Plex Sans"/>
                <w:b/>
                <w:sz w:val="18"/>
              </w:rPr>
            </w:pPr>
            <w:r w:rsidRPr="00D854BE">
              <w:rPr>
                <w:rFonts w:ascii="IBM Plex Sans" w:hAnsi="IBM Plex Sans"/>
                <w:b/>
                <w:spacing w:val="-5"/>
                <w:sz w:val="18"/>
              </w:rPr>
              <w:t>5.</w:t>
            </w:r>
            <w:r w:rsidRPr="00D854BE">
              <w:rPr>
                <w:rFonts w:ascii="IBM Plex Sans" w:hAnsi="IBM Plex Sans"/>
                <w:b/>
                <w:sz w:val="18"/>
              </w:rPr>
              <w:tab/>
              <w:t>İŞÇİLERİN</w:t>
            </w:r>
            <w:r w:rsidRPr="00D854BE">
              <w:rPr>
                <w:rFonts w:ascii="IBM Plex Sans" w:hAnsi="IBM Plex Sans"/>
                <w:b/>
                <w:spacing w:val="-3"/>
                <w:sz w:val="18"/>
              </w:rPr>
              <w:t xml:space="preserve"> </w:t>
            </w:r>
            <w:r w:rsidRPr="00D854BE">
              <w:rPr>
                <w:rFonts w:ascii="IBM Plex Sans" w:hAnsi="IBM Plex Sans"/>
                <w:b/>
                <w:spacing w:val="-2"/>
                <w:sz w:val="18"/>
              </w:rPr>
              <w:t>KONAKLAMASI</w:t>
            </w:r>
          </w:p>
        </w:tc>
      </w:tr>
      <w:tr w:rsidR="00511701" w:rsidRPr="00D854BE" w14:paraId="7027BC54" w14:textId="77777777" w:rsidTr="0091737B">
        <w:trPr>
          <w:trHeight w:val="2780"/>
        </w:trPr>
        <w:tc>
          <w:tcPr>
            <w:tcW w:w="5004" w:type="dxa"/>
          </w:tcPr>
          <w:p w14:paraId="6B585C82" w14:textId="6DAFBA2D" w:rsidR="00511701" w:rsidRPr="00D854BE" w:rsidRDefault="003A2377">
            <w:pPr>
              <w:pStyle w:val="TableParagraph"/>
              <w:tabs>
                <w:tab w:val="left" w:pos="958"/>
              </w:tabs>
              <w:ind w:left="959" w:right="96" w:hanging="852"/>
              <w:jc w:val="both"/>
              <w:rPr>
                <w:rFonts w:ascii="IBM Plex Sans" w:hAnsi="IBM Plex Sans"/>
                <w:sz w:val="18"/>
              </w:rPr>
            </w:pPr>
            <w:r w:rsidRPr="00D854BE">
              <w:rPr>
                <w:rFonts w:ascii="IBM Plex Sans" w:hAnsi="IBM Plex Sans"/>
                <w:spacing w:val="-4"/>
                <w:sz w:val="18"/>
              </w:rPr>
              <w:t>5.1</w:t>
            </w:r>
            <w:r w:rsidRPr="00D854BE">
              <w:rPr>
                <w:rFonts w:ascii="IBM Plex Sans" w:hAnsi="IBM Plex Sans"/>
                <w:sz w:val="18"/>
              </w:rPr>
              <w:tab/>
              <w:t xml:space="preserve">Vendor will allow </w:t>
            </w:r>
            <w:r w:rsidR="00D854BE">
              <w:rPr>
                <w:rFonts w:ascii="IBM Plex Sans" w:hAnsi="IBM Plex Sans"/>
                <w:sz w:val="18"/>
              </w:rPr>
              <w:t>Macro</w:t>
            </w:r>
            <w:r w:rsidRPr="00D854BE">
              <w:rPr>
                <w:rFonts w:ascii="IBM Plex Sans" w:hAnsi="IBM Plex Sans"/>
                <w:sz w:val="18"/>
              </w:rPr>
              <w:t xml:space="preserve"> to visit Vendor’s workers’ accommodation to physically check that it is fit for purpose and in compliance with all Laws and any requirements in this Agreement or imposed by the Client regarding health, safety and environmental standards. </w:t>
            </w:r>
            <w:r w:rsidR="00D854BE">
              <w:rPr>
                <w:rFonts w:ascii="IBM Plex Sans" w:hAnsi="IBM Plex Sans"/>
                <w:sz w:val="18"/>
              </w:rPr>
              <w:t>Macro</w:t>
            </w:r>
            <w:r w:rsidRPr="00D854BE">
              <w:rPr>
                <w:rFonts w:ascii="IBM Plex Sans" w:hAnsi="IBM Plex Sans"/>
                <w:spacing w:val="-2"/>
                <w:sz w:val="18"/>
              </w:rPr>
              <w:t xml:space="preserve"> </w:t>
            </w:r>
            <w:r w:rsidRPr="00D854BE">
              <w:rPr>
                <w:rFonts w:ascii="IBM Plex Sans" w:hAnsi="IBM Plex Sans"/>
                <w:sz w:val="18"/>
              </w:rPr>
              <w:t>will</w:t>
            </w:r>
            <w:r w:rsidRPr="00D854BE">
              <w:rPr>
                <w:rFonts w:ascii="IBM Plex Sans" w:hAnsi="IBM Plex Sans"/>
                <w:spacing w:val="-2"/>
                <w:sz w:val="18"/>
              </w:rPr>
              <w:t xml:space="preserve"> </w:t>
            </w:r>
            <w:r w:rsidRPr="00D854BE">
              <w:rPr>
                <w:rFonts w:ascii="IBM Plex Sans" w:hAnsi="IBM Plex Sans"/>
                <w:sz w:val="18"/>
              </w:rPr>
              <w:t>conduct</w:t>
            </w:r>
            <w:r w:rsidRPr="00D854BE">
              <w:rPr>
                <w:rFonts w:ascii="IBM Plex Sans" w:hAnsi="IBM Plex Sans"/>
                <w:spacing w:val="-2"/>
                <w:sz w:val="18"/>
              </w:rPr>
              <w:t xml:space="preserve"> </w:t>
            </w:r>
            <w:r w:rsidRPr="00D854BE">
              <w:rPr>
                <w:rFonts w:ascii="IBM Plex Sans" w:hAnsi="IBM Plex Sans"/>
                <w:sz w:val="18"/>
              </w:rPr>
              <w:t>such</w:t>
            </w:r>
            <w:r w:rsidRPr="00D854BE">
              <w:rPr>
                <w:rFonts w:ascii="IBM Plex Sans" w:hAnsi="IBM Plex Sans"/>
                <w:spacing w:val="-1"/>
                <w:sz w:val="18"/>
              </w:rPr>
              <w:t xml:space="preserve"> </w:t>
            </w:r>
            <w:r w:rsidRPr="00D854BE">
              <w:rPr>
                <w:rFonts w:ascii="IBM Plex Sans" w:hAnsi="IBM Plex Sans"/>
                <w:sz w:val="18"/>
              </w:rPr>
              <w:t>audits</w:t>
            </w:r>
            <w:r w:rsidRPr="00D854BE">
              <w:rPr>
                <w:rFonts w:ascii="IBM Plex Sans" w:hAnsi="IBM Plex Sans"/>
                <w:spacing w:val="-1"/>
                <w:sz w:val="18"/>
              </w:rPr>
              <w:t xml:space="preserve"> </w:t>
            </w:r>
            <w:r w:rsidRPr="00D854BE">
              <w:rPr>
                <w:rFonts w:ascii="IBM Plex Sans" w:hAnsi="IBM Plex Sans"/>
                <w:sz w:val="18"/>
              </w:rPr>
              <w:t xml:space="preserve">randomly, at intervals of </w:t>
            </w:r>
            <w:r w:rsidR="00D854BE">
              <w:rPr>
                <w:rFonts w:ascii="IBM Plex Sans" w:hAnsi="IBM Plex Sans"/>
                <w:sz w:val="18"/>
              </w:rPr>
              <w:t>Macro</w:t>
            </w:r>
            <w:r w:rsidRPr="00D854BE">
              <w:rPr>
                <w:rFonts w:ascii="IBM Plex Sans" w:hAnsi="IBM Plex Sans"/>
                <w:sz w:val="18"/>
              </w:rPr>
              <w:t>’s choosing and without prior notice. Vendor will comply with</w:t>
            </w:r>
            <w:r w:rsidRPr="00D854BE">
              <w:rPr>
                <w:rFonts w:ascii="IBM Plex Sans" w:hAnsi="IBM Plex Sans"/>
                <w:spacing w:val="40"/>
                <w:sz w:val="18"/>
              </w:rPr>
              <w:t xml:space="preserve"> </w:t>
            </w:r>
            <w:r w:rsidRPr="00D854BE">
              <w:rPr>
                <w:rFonts w:ascii="IBM Plex Sans" w:hAnsi="IBM Plex Sans"/>
                <w:sz w:val="18"/>
              </w:rPr>
              <w:t xml:space="preserve">any observations or improvement notices issued by </w:t>
            </w:r>
            <w:r w:rsidR="00D854BE">
              <w:rPr>
                <w:rFonts w:ascii="IBM Plex Sans" w:hAnsi="IBM Plex Sans"/>
                <w:sz w:val="18"/>
              </w:rPr>
              <w:t>Macro</w:t>
            </w:r>
            <w:r w:rsidRPr="00D854BE">
              <w:rPr>
                <w:rFonts w:ascii="IBM Plex Sans" w:hAnsi="IBM Plex Sans"/>
                <w:sz w:val="18"/>
              </w:rPr>
              <w:t xml:space="preserve"> following such audits.</w:t>
            </w:r>
          </w:p>
        </w:tc>
        <w:tc>
          <w:tcPr>
            <w:tcW w:w="5005" w:type="dxa"/>
          </w:tcPr>
          <w:p w14:paraId="37E1E555" w14:textId="06B3D803" w:rsidR="00511701" w:rsidRPr="00D854BE" w:rsidRDefault="003A2377">
            <w:pPr>
              <w:pStyle w:val="TableParagraph"/>
              <w:ind w:left="900" w:right="98" w:hanging="432"/>
              <w:jc w:val="both"/>
              <w:rPr>
                <w:rFonts w:ascii="IBM Plex Sans" w:hAnsi="IBM Plex Sans"/>
                <w:sz w:val="18"/>
              </w:rPr>
            </w:pPr>
            <w:r w:rsidRPr="00D854BE">
              <w:rPr>
                <w:rFonts w:ascii="IBM Plex Sans" w:hAnsi="IBM Plex Sans"/>
                <w:b/>
                <w:sz w:val="18"/>
              </w:rPr>
              <w:t xml:space="preserve">5.1. </w:t>
            </w:r>
            <w:r w:rsidRPr="00D854BE">
              <w:rPr>
                <w:rFonts w:ascii="IBM Plex Sans" w:hAnsi="IBM Plex Sans"/>
                <w:sz w:val="18"/>
              </w:rPr>
              <w:t xml:space="preserve">Tedarikçi, </w:t>
            </w:r>
            <w:proofErr w:type="spellStart"/>
            <w:r w:rsidR="00D854BE">
              <w:rPr>
                <w:rFonts w:ascii="IBM Plex Sans" w:hAnsi="IBM Plex Sans"/>
                <w:sz w:val="18"/>
              </w:rPr>
              <w:t>Macro</w:t>
            </w:r>
            <w:r w:rsidRPr="00D854BE">
              <w:rPr>
                <w:rFonts w:ascii="IBM Plex Sans" w:hAnsi="IBM Plex Sans"/>
                <w:sz w:val="18"/>
              </w:rPr>
              <w:t>'nun</w:t>
            </w:r>
            <w:proofErr w:type="spellEnd"/>
            <w:r w:rsidRPr="00D854BE">
              <w:rPr>
                <w:rFonts w:ascii="IBM Plex Sans" w:hAnsi="IBM Plex Sans"/>
                <w:sz w:val="18"/>
              </w:rPr>
              <w:t xml:space="preserve"> Tedarikçinin</w:t>
            </w:r>
            <w:r w:rsidRPr="00D854BE">
              <w:rPr>
                <w:rFonts w:ascii="IBM Plex Sans" w:hAnsi="IBM Plex Sans"/>
                <w:spacing w:val="40"/>
                <w:sz w:val="18"/>
              </w:rPr>
              <w:t xml:space="preserve"> </w:t>
            </w:r>
            <w:proofErr w:type="spellStart"/>
            <w:r w:rsidRPr="00D854BE">
              <w:rPr>
                <w:rFonts w:ascii="IBM Plex Sans" w:hAnsi="IBM Plex Sans"/>
                <w:sz w:val="18"/>
              </w:rPr>
              <w:t>işçilerinin</w:t>
            </w:r>
            <w:proofErr w:type="spellEnd"/>
            <w:r w:rsidRPr="00D854BE">
              <w:rPr>
                <w:rFonts w:ascii="IBM Plex Sans" w:hAnsi="IBM Plex Sans"/>
                <w:spacing w:val="-6"/>
                <w:sz w:val="18"/>
              </w:rPr>
              <w:t xml:space="preserve"> </w:t>
            </w:r>
            <w:proofErr w:type="spellStart"/>
            <w:r w:rsidRPr="00D854BE">
              <w:rPr>
                <w:rFonts w:ascii="IBM Plex Sans" w:hAnsi="IBM Plex Sans"/>
                <w:sz w:val="18"/>
              </w:rPr>
              <w:t>konakladığı</w:t>
            </w:r>
            <w:proofErr w:type="spellEnd"/>
            <w:r w:rsidRPr="00D854BE">
              <w:rPr>
                <w:rFonts w:ascii="IBM Plex Sans" w:hAnsi="IBM Plex Sans"/>
                <w:spacing w:val="-6"/>
                <w:sz w:val="18"/>
              </w:rPr>
              <w:t xml:space="preserve"> </w:t>
            </w:r>
            <w:proofErr w:type="spellStart"/>
            <w:r w:rsidRPr="00D854BE">
              <w:rPr>
                <w:rFonts w:ascii="IBM Plex Sans" w:hAnsi="IBM Plex Sans"/>
                <w:sz w:val="18"/>
              </w:rPr>
              <w:t>yerleri</w:t>
            </w:r>
            <w:proofErr w:type="spellEnd"/>
            <w:r w:rsidRPr="00D854BE">
              <w:rPr>
                <w:rFonts w:ascii="IBM Plex Sans" w:hAnsi="IBM Plex Sans"/>
                <w:spacing w:val="-6"/>
                <w:sz w:val="18"/>
              </w:rPr>
              <w:t xml:space="preserve"> </w:t>
            </w:r>
            <w:proofErr w:type="spellStart"/>
            <w:r w:rsidRPr="00D854BE">
              <w:rPr>
                <w:rFonts w:ascii="IBM Plex Sans" w:hAnsi="IBM Plex Sans"/>
                <w:sz w:val="18"/>
              </w:rPr>
              <w:t>ziyaret</w:t>
            </w:r>
            <w:proofErr w:type="spellEnd"/>
            <w:r w:rsidRPr="00D854BE">
              <w:rPr>
                <w:rFonts w:ascii="IBM Plex Sans" w:hAnsi="IBM Plex Sans"/>
                <w:spacing w:val="-6"/>
                <w:sz w:val="18"/>
              </w:rPr>
              <w:t xml:space="preserve"> </w:t>
            </w:r>
            <w:proofErr w:type="spellStart"/>
            <w:r w:rsidRPr="00D854BE">
              <w:rPr>
                <w:rFonts w:ascii="IBM Plex Sans" w:hAnsi="IBM Plex Sans"/>
                <w:sz w:val="18"/>
              </w:rPr>
              <w:t>etmesine</w:t>
            </w:r>
            <w:proofErr w:type="spellEnd"/>
            <w:r w:rsidRPr="00D854BE">
              <w:rPr>
                <w:rFonts w:ascii="IBM Plex Sans" w:hAnsi="IBM Plex Sans"/>
                <w:spacing w:val="-6"/>
                <w:sz w:val="18"/>
              </w:rPr>
              <w:t xml:space="preserve"> </w:t>
            </w:r>
            <w:proofErr w:type="spellStart"/>
            <w:r w:rsidRPr="00D854BE">
              <w:rPr>
                <w:rFonts w:ascii="IBM Plex Sans" w:hAnsi="IBM Plex Sans"/>
                <w:sz w:val="18"/>
              </w:rPr>
              <w:t>ve</w:t>
            </w:r>
            <w:proofErr w:type="spellEnd"/>
            <w:r w:rsidRPr="00D854BE">
              <w:rPr>
                <w:rFonts w:ascii="IBM Plex Sans" w:hAnsi="IBM Plex Sans"/>
                <w:sz w:val="18"/>
              </w:rPr>
              <w:t xml:space="preserve"> </w:t>
            </w:r>
            <w:proofErr w:type="spellStart"/>
            <w:r w:rsidRPr="00D854BE">
              <w:rPr>
                <w:rFonts w:ascii="IBM Plex Sans" w:hAnsi="IBM Plex Sans"/>
                <w:sz w:val="18"/>
              </w:rPr>
              <w:t>buraların</w:t>
            </w:r>
            <w:proofErr w:type="spellEnd"/>
            <w:r w:rsidRPr="00D854BE">
              <w:rPr>
                <w:rFonts w:ascii="IBM Plex Sans" w:hAnsi="IBM Plex Sans"/>
                <w:sz w:val="18"/>
              </w:rPr>
              <w:t xml:space="preserve"> </w:t>
            </w:r>
            <w:proofErr w:type="spellStart"/>
            <w:r w:rsidRPr="00D854BE">
              <w:rPr>
                <w:rFonts w:ascii="IBM Plex Sans" w:hAnsi="IBM Plex Sans"/>
                <w:sz w:val="18"/>
              </w:rPr>
              <w:t>kullanım</w:t>
            </w:r>
            <w:proofErr w:type="spellEnd"/>
            <w:r w:rsidRPr="00D854BE">
              <w:rPr>
                <w:rFonts w:ascii="IBM Plex Sans" w:hAnsi="IBM Plex Sans"/>
                <w:sz w:val="18"/>
              </w:rPr>
              <w:t xml:space="preserve"> </w:t>
            </w:r>
            <w:proofErr w:type="spellStart"/>
            <w:r w:rsidRPr="00D854BE">
              <w:rPr>
                <w:rFonts w:ascii="IBM Plex Sans" w:hAnsi="IBM Plex Sans"/>
                <w:sz w:val="18"/>
              </w:rPr>
              <w:t>amacına</w:t>
            </w:r>
            <w:proofErr w:type="spellEnd"/>
            <w:r w:rsidRPr="00D854BE">
              <w:rPr>
                <w:rFonts w:ascii="IBM Plex Sans" w:hAnsi="IBM Plex Sans"/>
                <w:sz w:val="18"/>
              </w:rPr>
              <w:t xml:space="preserve">, </w:t>
            </w:r>
            <w:proofErr w:type="spellStart"/>
            <w:r w:rsidRPr="00D854BE">
              <w:rPr>
                <w:rFonts w:ascii="IBM Plex Sans" w:hAnsi="IBM Plex Sans"/>
                <w:sz w:val="18"/>
              </w:rPr>
              <w:t>ilgili</w:t>
            </w:r>
            <w:proofErr w:type="spellEnd"/>
            <w:r w:rsidRPr="00D854BE">
              <w:rPr>
                <w:rFonts w:ascii="IBM Plex Sans" w:hAnsi="IBM Plex Sans"/>
                <w:sz w:val="18"/>
              </w:rPr>
              <w:t xml:space="preserve"> </w:t>
            </w:r>
            <w:proofErr w:type="spellStart"/>
            <w:r w:rsidRPr="00D854BE">
              <w:rPr>
                <w:rFonts w:ascii="IBM Plex Sans" w:hAnsi="IBM Plex Sans"/>
                <w:sz w:val="18"/>
              </w:rPr>
              <w:t>Kanunlara</w:t>
            </w:r>
            <w:proofErr w:type="spellEnd"/>
            <w:r w:rsidRPr="00D854BE">
              <w:rPr>
                <w:rFonts w:ascii="IBM Plex Sans" w:hAnsi="IBM Plex Sans"/>
                <w:sz w:val="18"/>
              </w:rPr>
              <w:t xml:space="preserve">, </w:t>
            </w:r>
            <w:proofErr w:type="spellStart"/>
            <w:r w:rsidRPr="00D854BE">
              <w:rPr>
                <w:rFonts w:ascii="IBM Plex Sans" w:hAnsi="IBM Plex Sans"/>
                <w:sz w:val="18"/>
              </w:rPr>
              <w:t>bu</w:t>
            </w:r>
            <w:proofErr w:type="spellEnd"/>
            <w:r w:rsidRPr="00D854BE">
              <w:rPr>
                <w:rFonts w:ascii="IBM Plex Sans" w:hAnsi="IBM Plex Sans"/>
                <w:sz w:val="18"/>
              </w:rPr>
              <w:t xml:space="preserve"> </w:t>
            </w:r>
            <w:proofErr w:type="spellStart"/>
            <w:r w:rsidRPr="00D854BE">
              <w:rPr>
                <w:rFonts w:ascii="IBM Plex Sans" w:hAnsi="IBM Plex Sans"/>
                <w:sz w:val="18"/>
              </w:rPr>
              <w:t>Sözleşmedeki</w:t>
            </w:r>
            <w:proofErr w:type="spellEnd"/>
            <w:r w:rsidRPr="00D854BE">
              <w:rPr>
                <w:rFonts w:ascii="IBM Plex Sans" w:hAnsi="IBM Plex Sans"/>
                <w:sz w:val="18"/>
              </w:rPr>
              <w:t xml:space="preserve"> </w:t>
            </w:r>
            <w:proofErr w:type="spellStart"/>
            <w:r w:rsidRPr="00D854BE">
              <w:rPr>
                <w:rFonts w:ascii="IBM Plex Sans" w:hAnsi="IBM Plex Sans"/>
                <w:sz w:val="18"/>
              </w:rPr>
              <w:t>hükümlere</w:t>
            </w:r>
            <w:proofErr w:type="spellEnd"/>
            <w:r w:rsidRPr="00D854BE">
              <w:rPr>
                <w:rFonts w:ascii="IBM Plex Sans" w:hAnsi="IBM Plex Sans"/>
                <w:sz w:val="18"/>
              </w:rPr>
              <w:t xml:space="preserve"> </w:t>
            </w:r>
            <w:proofErr w:type="spellStart"/>
            <w:r w:rsidRPr="00D854BE">
              <w:rPr>
                <w:rFonts w:ascii="IBM Plex Sans" w:hAnsi="IBM Plex Sans"/>
                <w:sz w:val="18"/>
              </w:rPr>
              <w:t>veya</w:t>
            </w:r>
            <w:proofErr w:type="spellEnd"/>
            <w:r w:rsidRPr="00D854BE">
              <w:rPr>
                <w:rFonts w:ascii="IBM Plex Sans" w:hAnsi="IBM Plex Sans"/>
                <w:sz w:val="18"/>
              </w:rPr>
              <w:t xml:space="preserve"> </w:t>
            </w:r>
            <w:proofErr w:type="spellStart"/>
            <w:r w:rsidRPr="00D854BE">
              <w:rPr>
                <w:rFonts w:ascii="IBM Plex Sans" w:hAnsi="IBM Plex Sans"/>
                <w:sz w:val="18"/>
              </w:rPr>
              <w:t>Müşterinin</w:t>
            </w:r>
            <w:proofErr w:type="spellEnd"/>
            <w:r w:rsidRPr="00D854BE">
              <w:rPr>
                <w:rFonts w:ascii="IBM Plex Sans" w:hAnsi="IBM Plex Sans"/>
                <w:spacing w:val="40"/>
                <w:sz w:val="18"/>
              </w:rPr>
              <w:t xml:space="preserve"> </w:t>
            </w:r>
            <w:proofErr w:type="spellStart"/>
            <w:r w:rsidRPr="00D854BE">
              <w:rPr>
                <w:rFonts w:ascii="IBM Plex Sans" w:hAnsi="IBM Plex Sans"/>
                <w:sz w:val="18"/>
              </w:rPr>
              <w:t>sağlık</w:t>
            </w:r>
            <w:proofErr w:type="spellEnd"/>
            <w:r w:rsidRPr="00D854BE">
              <w:rPr>
                <w:rFonts w:ascii="IBM Plex Sans" w:hAnsi="IBM Plex Sans"/>
                <w:sz w:val="18"/>
              </w:rPr>
              <w:t xml:space="preserve">, </w:t>
            </w:r>
            <w:proofErr w:type="spellStart"/>
            <w:r w:rsidRPr="00D854BE">
              <w:rPr>
                <w:rFonts w:ascii="IBM Plex Sans" w:hAnsi="IBM Plex Sans"/>
                <w:sz w:val="18"/>
              </w:rPr>
              <w:t>emniyet</w:t>
            </w:r>
            <w:proofErr w:type="spellEnd"/>
            <w:r w:rsidRPr="00D854BE">
              <w:rPr>
                <w:rFonts w:ascii="IBM Plex Sans" w:hAnsi="IBM Plex Sans"/>
                <w:sz w:val="18"/>
              </w:rPr>
              <w:t xml:space="preserve"> </w:t>
            </w:r>
            <w:proofErr w:type="spellStart"/>
            <w:r w:rsidRPr="00D854BE">
              <w:rPr>
                <w:rFonts w:ascii="IBM Plex Sans" w:hAnsi="IBM Plex Sans"/>
                <w:sz w:val="18"/>
              </w:rPr>
              <w:t>ve</w:t>
            </w:r>
            <w:proofErr w:type="spellEnd"/>
            <w:r w:rsidRPr="00D854BE">
              <w:rPr>
                <w:rFonts w:ascii="IBM Plex Sans" w:hAnsi="IBM Plex Sans"/>
                <w:sz w:val="18"/>
              </w:rPr>
              <w:t xml:space="preserve"> </w:t>
            </w:r>
            <w:proofErr w:type="spellStart"/>
            <w:r w:rsidRPr="00D854BE">
              <w:rPr>
                <w:rFonts w:ascii="IBM Plex Sans" w:hAnsi="IBM Plex Sans"/>
                <w:sz w:val="18"/>
              </w:rPr>
              <w:t>çevre</w:t>
            </w:r>
            <w:proofErr w:type="spellEnd"/>
            <w:r w:rsidRPr="00D854BE">
              <w:rPr>
                <w:rFonts w:ascii="IBM Plex Sans" w:hAnsi="IBM Plex Sans"/>
                <w:sz w:val="18"/>
              </w:rPr>
              <w:t xml:space="preserve"> </w:t>
            </w:r>
            <w:proofErr w:type="spellStart"/>
            <w:r w:rsidRPr="00D854BE">
              <w:rPr>
                <w:rFonts w:ascii="IBM Plex Sans" w:hAnsi="IBM Plex Sans"/>
                <w:sz w:val="18"/>
              </w:rPr>
              <w:t>standartlarına</w:t>
            </w:r>
            <w:proofErr w:type="spellEnd"/>
            <w:r w:rsidRPr="00D854BE">
              <w:rPr>
                <w:rFonts w:ascii="IBM Plex Sans" w:hAnsi="IBM Plex Sans"/>
                <w:sz w:val="18"/>
              </w:rPr>
              <w:t xml:space="preserve"> </w:t>
            </w:r>
            <w:proofErr w:type="spellStart"/>
            <w:r w:rsidRPr="00D854BE">
              <w:rPr>
                <w:rFonts w:ascii="IBM Plex Sans" w:hAnsi="IBM Plex Sans"/>
                <w:sz w:val="18"/>
              </w:rPr>
              <w:t>uygun</w:t>
            </w:r>
            <w:proofErr w:type="spellEnd"/>
            <w:r w:rsidRPr="00D854BE">
              <w:rPr>
                <w:rFonts w:ascii="IBM Plex Sans" w:hAnsi="IBM Plex Sans"/>
                <w:sz w:val="18"/>
              </w:rPr>
              <w:t xml:space="preserve"> </w:t>
            </w:r>
            <w:proofErr w:type="spellStart"/>
            <w:r w:rsidRPr="00D854BE">
              <w:rPr>
                <w:rFonts w:ascii="IBM Plex Sans" w:hAnsi="IBM Plex Sans"/>
                <w:sz w:val="18"/>
              </w:rPr>
              <w:t>olduğunu</w:t>
            </w:r>
            <w:proofErr w:type="spellEnd"/>
            <w:r w:rsidRPr="00D854BE">
              <w:rPr>
                <w:rFonts w:ascii="IBM Plex Sans" w:hAnsi="IBM Plex Sans"/>
                <w:sz w:val="18"/>
              </w:rPr>
              <w:t xml:space="preserve"> </w:t>
            </w:r>
            <w:proofErr w:type="spellStart"/>
            <w:r w:rsidRPr="00D854BE">
              <w:rPr>
                <w:rFonts w:ascii="IBM Plex Sans" w:hAnsi="IBM Plex Sans"/>
                <w:sz w:val="18"/>
              </w:rPr>
              <w:t>kontrol</w:t>
            </w:r>
            <w:proofErr w:type="spellEnd"/>
            <w:r w:rsidRPr="00D854BE">
              <w:rPr>
                <w:rFonts w:ascii="IBM Plex Sans" w:hAnsi="IBM Plex Sans"/>
                <w:sz w:val="18"/>
              </w:rPr>
              <w:t xml:space="preserve"> </w:t>
            </w:r>
            <w:proofErr w:type="spellStart"/>
            <w:r w:rsidRPr="00D854BE">
              <w:rPr>
                <w:rFonts w:ascii="IBM Plex Sans" w:hAnsi="IBM Plex Sans"/>
                <w:sz w:val="18"/>
              </w:rPr>
              <w:t>etmesine</w:t>
            </w:r>
            <w:proofErr w:type="spellEnd"/>
            <w:r w:rsidRPr="00D854BE">
              <w:rPr>
                <w:rFonts w:ascii="IBM Plex Sans" w:hAnsi="IBM Plex Sans"/>
                <w:sz w:val="18"/>
              </w:rPr>
              <w:t xml:space="preserve"> </w:t>
            </w:r>
            <w:proofErr w:type="spellStart"/>
            <w:r w:rsidRPr="00D854BE">
              <w:rPr>
                <w:rFonts w:ascii="IBM Plex Sans" w:hAnsi="IBM Plex Sans"/>
                <w:sz w:val="18"/>
              </w:rPr>
              <w:t>izin</w:t>
            </w:r>
            <w:proofErr w:type="spellEnd"/>
            <w:r w:rsidRPr="00D854BE">
              <w:rPr>
                <w:rFonts w:ascii="IBM Plex Sans" w:hAnsi="IBM Plex Sans"/>
                <w:sz w:val="18"/>
              </w:rPr>
              <w:t xml:space="preserve"> </w:t>
            </w:r>
            <w:proofErr w:type="spellStart"/>
            <w:r w:rsidRPr="00D854BE">
              <w:rPr>
                <w:rFonts w:ascii="IBM Plex Sans" w:hAnsi="IBM Plex Sans"/>
                <w:sz w:val="18"/>
              </w:rPr>
              <w:t>verecektir</w:t>
            </w:r>
            <w:proofErr w:type="spellEnd"/>
            <w:r w:rsidRPr="00D854BE">
              <w:rPr>
                <w:rFonts w:ascii="IBM Plex Sans" w:hAnsi="IBM Plex Sans"/>
                <w:sz w:val="18"/>
              </w:rPr>
              <w:t xml:space="preserve">. </w:t>
            </w:r>
            <w:r w:rsidR="00D854BE">
              <w:rPr>
                <w:rFonts w:ascii="IBM Plex Sans" w:hAnsi="IBM Plex Sans"/>
                <w:sz w:val="18"/>
              </w:rPr>
              <w:t>Macro</w:t>
            </w:r>
            <w:r w:rsidRPr="00D854BE">
              <w:rPr>
                <w:rFonts w:ascii="IBM Plex Sans" w:hAnsi="IBM Plex Sans"/>
                <w:sz w:val="18"/>
              </w:rPr>
              <w:t xml:space="preserve"> </w:t>
            </w:r>
            <w:proofErr w:type="spellStart"/>
            <w:r w:rsidRPr="00D854BE">
              <w:rPr>
                <w:rFonts w:ascii="IBM Plex Sans" w:hAnsi="IBM Plex Sans"/>
                <w:sz w:val="18"/>
              </w:rPr>
              <w:t>bu</w:t>
            </w:r>
            <w:proofErr w:type="spellEnd"/>
            <w:r w:rsidRPr="00D854BE">
              <w:rPr>
                <w:rFonts w:ascii="IBM Plex Sans" w:hAnsi="IBM Plex Sans"/>
                <w:sz w:val="18"/>
              </w:rPr>
              <w:t xml:space="preserve"> </w:t>
            </w:r>
            <w:proofErr w:type="spellStart"/>
            <w:r w:rsidRPr="00D854BE">
              <w:rPr>
                <w:rFonts w:ascii="IBM Plex Sans" w:hAnsi="IBM Plex Sans"/>
                <w:sz w:val="18"/>
              </w:rPr>
              <w:t>tür</w:t>
            </w:r>
            <w:proofErr w:type="spellEnd"/>
            <w:r w:rsidRPr="00D854BE">
              <w:rPr>
                <w:rFonts w:ascii="IBM Plex Sans" w:hAnsi="IBM Plex Sans"/>
                <w:sz w:val="18"/>
              </w:rPr>
              <w:t xml:space="preserve"> </w:t>
            </w:r>
            <w:proofErr w:type="spellStart"/>
            <w:r w:rsidRPr="00D854BE">
              <w:rPr>
                <w:rFonts w:ascii="IBM Plex Sans" w:hAnsi="IBM Plex Sans"/>
                <w:sz w:val="18"/>
              </w:rPr>
              <w:t>denetimleri</w:t>
            </w:r>
            <w:proofErr w:type="spellEnd"/>
            <w:r w:rsidRPr="00D854BE">
              <w:rPr>
                <w:rFonts w:ascii="IBM Plex Sans" w:hAnsi="IBM Plex Sans"/>
                <w:sz w:val="18"/>
              </w:rPr>
              <w:t xml:space="preserve"> </w:t>
            </w:r>
            <w:proofErr w:type="spellStart"/>
            <w:r w:rsidRPr="00D854BE">
              <w:rPr>
                <w:rFonts w:ascii="IBM Plex Sans" w:hAnsi="IBM Plex Sans"/>
                <w:sz w:val="18"/>
              </w:rPr>
              <w:t>kendi</w:t>
            </w:r>
            <w:proofErr w:type="spellEnd"/>
            <w:r w:rsidRPr="00D854BE">
              <w:rPr>
                <w:rFonts w:ascii="IBM Plex Sans" w:hAnsi="IBM Plex Sans"/>
                <w:sz w:val="18"/>
              </w:rPr>
              <w:t xml:space="preserve"> </w:t>
            </w:r>
            <w:proofErr w:type="spellStart"/>
            <w:r w:rsidRPr="00D854BE">
              <w:rPr>
                <w:rFonts w:ascii="IBM Plex Sans" w:hAnsi="IBM Plex Sans"/>
                <w:sz w:val="18"/>
              </w:rPr>
              <w:t>belirleyeceği</w:t>
            </w:r>
            <w:proofErr w:type="spellEnd"/>
            <w:r w:rsidRPr="00D854BE">
              <w:rPr>
                <w:rFonts w:ascii="IBM Plex Sans" w:hAnsi="IBM Plex Sans"/>
                <w:sz w:val="18"/>
              </w:rPr>
              <w:t xml:space="preserve"> </w:t>
            </w:r>
            <w:proofErr w:type="spellStart"/>
            <w:r w:rsidRPr="00D854BE">
              <w:rPr>
                <w:rFonts w:ascii="IBM Plex Sans" w:hAnsi="IBM Plex Sans"/>
                <w:sz w:val="18"/>
              </w:rPr>
              <w:t>aralıklarla</w:t>
            </w:r>
            <w:proofErr w:type="spellEnd"/>
            <w:r w:rsidRPr="00D854BE">
              <w:rPr>
                <w:rFonts w:ascii="IBM Plex Sans" w:hAnsi="IBM Plex Sans"/>
                <w:sz w:val="18"/>
              </w:rPr>
              <w:t xml:space="preserve"> </w:t>
            </w:r>
            <w:proofErr w:type="spellStart"/>
            <w:r w:rsidRPr="00D854BE">
              <w:rPr>
                <w:rFonts w:ascii="IBM Plex Sans" w:hAnsi="IBM Plex Sans"/>
                <w:sz w:val="18"/>
              </w:rPr>
              <w:t>ve</w:t>
            </w:r>
            <w:proofErr w:type="spellEnd"/>
            <w:r w:rsidRPr="00D854BE">
              <w:rPr>
                <w:rFonts w:ascii="IBM Plex Sans" w:hAnsi="IBM Plex Sans"/>
                <w:sz w:val="18"/>
              </w:rPr>
              <w:t xml:space="preserve"> </w:t>
            </w:r>
            <w:proofErr w:type="spellStart"/>
            <w:r w:rsidRPr="00D854BE">
              <w:rPr>
                <w:rFonts w:ascii="IBM Plex Sans" w:hAnsi="IBM Plex Sans"/>
                <w:sz w:val="18"/>
              </w:rPr>
              <w:t>önceden</w:t>
            </w:r>
            <w:proofErr w:type="spellEnd"/>
            <w:r w:rsidRPr="00D854BE">
              <w:rPr>
                <w:rFonts w:ascii="IBM Plex Sans" w:hAnsi="IBM Plex Sans"/>
                <w:sz w:val="18"/>
              </w:rPr>
              <w:t xml:space="preserve"> </w:t>
            </w:r>
            <w:proofErr w:type="spellStart"/>
            <w:r w:rsidRPr="00D854BE">
              <w:rPr>
                <w:rFonts w:ascii="IBM Plex Sans" w:hAnsi="IBM Plex Sans"/>
                <w:sz w:val="18"/>
              </w:rPr>
              <w:t>haber</w:t>
            </w:r>
            <w:proofErr w:type="spellEnd"/>
            <w:r w:rsidRPr="00D854BE">
              <w:rPr>
                <w:rFonts w:ascii="IBM Plex Sans" w:hAnsi="IBM Plex Sans"/>
                <w:sz w:val="18"/>
              </w:rPr>
              <w:t xml:space="preserve"> </w:t>
            </w:r>
            <w:proofErr w:type="spellStart"/>
            <w:r w:rsidRPr="00D854BE">
              <w:rPr>
                <w:rFonts w:ascii="IBM Plex Sans" w:hAnsi="IBM Plex Sans"/>
                <w:sz w:val="18"/>
              </w:rPr>
              <w:t>vermeden</w:t>
            </w:r>
            <w:proofErr w:type="spellEnd"/>
            <w:r w:rsidRPr="00D854BE">
              <w:rPr>
                <w:rFonts w:ascii="IBM Plex Sans" w:hAnsi="IBM Plex Sans"/>
                <w:sz w:val="18"/>
              </w:rPr>
              <w:t xml:space="preserve"> </w:t>
            </w:r>
            <w:proofErr w:type="spellStart"/>
            <w:r w:rsidRPr="00D854BE">
              <w:rPr>
                <w:rFonts w:ascii="IBM Plex Sans" w:hAnsi="IBM Plex Sans"/>
                <w:sz w:val="18"/>
              </w:rPr>
              <w:t>rastgele</w:t>
            </w:r>
            <w:proofErr w:type="spellEnd"/>
            <w:r w:rsidRPr="00D854BE">
              <w:rPr>
                <w:rFonts w:ascii="IBM Plex Sans" w:hAnsi="IBM Plex Sans"/>
                <w:sz w:val="18"/>
              </w:rPr>
              <w:t xml:space="preserve"> </w:t>
            </w:r>
            <w:proofErr w:type="spellStart"/>
            <w:r w:rsidRPr="00D854BE">
              <w:rPr>
                <w:rFonts w:ascii="IBM Plex Sans" w:hAnsi="IBM Plex Sans"/>
                <w:sz w:val="18"/>
              </w:rPr>
              <w:t>gerçekleştirecektir</w:t>
            </w:r>
            <w:proofErr w:type="spellEnd"/>
            <w:r w:rsidRPr="00D854BE">
              <w:rPr>
                <w:rFonts w:ascii="IBM Plex Sans" w:hAnsi="IBM Plex Sans"/>
                <w:sz w:val="18"/>
              </w:rPr>
              <w:t xml:space="preserve">. Tedarikçi, </w:t>
            </w:r>
            <w:proofErr w:type="spellStart"/>
            <w:r w:rsidR="00D854BE">
              <w:rPr>
                <w:rFonts w:ascii="IBM Plex Sans" w:hAnsi="IBM Plex Sans"/>
                <w:sz w:val="18"/>
              </w:rPr>
              <w:t>Macro</w:t>
            </w:r>
            <w:r w:rsidRPr="00D854BE">
              <w:rPr>
                <w:rFonts w:ascii="IBM Plex Sans" w:hAnsi="IBM Plex Sans"/>
                <w:sz w:val="18"/>
              </w:rPr>
              <w:t>'nun</w:t>
            </w:r>
            <w:proofErr w:type="spellEnd"/>
            <w:r w:rsidRPr="00D854BE">
              <w:rPr>
                <w:rFonts w:ascii="IBM Plex Sans" w:hAnsi="IBM Plex Sans"/>
                <w:sz w:val="18"/>
              </w:rPr>
              <w:t xml:space="preserve"> </w:t>
            </w:r>
            <w:proofErr w:type="spellStart"/>
            <w:r w:rsidRPr="00D854BE">
              <w:rPr>
                <w:rFonts w:ascii="IBM Plex Sans" w:hAnsi="IBM Plex Sans"/>
                <w:sz w:val="18"/>
              </w:rPr>
              <w:t>bu</w:t>
            </w:r>
            <w:proofErr w:type="spellEnd"/>
            <w:r w:rsidRPr="00D854BE">
              <w:rPr>
                <w:rFonts w:ascii="IBM Plex Sans" w:hAnsi="IBM Plex Sans"/>
                <w:sz w:val="18"/>
              </w:rPr>
              <w:t xml:space="preserve"> </w:t>
            </w:r>
            <w:proofErr w:type="spellStart"/>
            <w:r w:rsidRPr="00D854BE">
              <w:rPr>
                <w:rFonts w:ascii="IBM Plex Sans" w:hAnsi="IBM Plex Sans"/>
                <w:sz w:val="18"/>
              </w:rPr>
              <w:t>tür</w:t>
            </w:r>
            <w:proofErr w:type="spellEnd"/>
            <w:r w:rsidRPr="00D854BE">
              <w:rPr>
                <w:rFonts w:ascii="IBM Plex Sans" w:hAnsi="IBM Plex Sans"/>
                <w:sz w:val="18"/>
              </w:rPr>
              <w:t xml:space="preserve"> </w:t>
            </w:r>
            <w:proofErr w:type="spellStart"/>
            <w:r w:rsidRPr="00D854BE">
              <w:rPr>
                <w:rFonts w:ascii="IBM Plex Sans" w:hAnsi="IBM Plex Sans"/>
                <w:sz w:val="18"/>
              </w:rPr>
              <w:t>denetimlerde</w:t>
            </w:r>
            <w:proofErr w:type="spellEnd"/>
            <w:r w:rsidRPr="00D854BE">
              <w:rPr>
                <w:rFonts w:ascii="IBM Plex Sans" w:hAnsi="IBM Plex Sans"/>
                <w:sz w:val="18"/>
              </w:rPr>
              <w:t xml:space="preserve"> </w:t>
            </w:r>
            <w:proofErr w:type="spellStart"/>
            <w:r w:rsidRPr="00D854BE">
              <w:rPr>
                <w:rFonts w:ascii="IBM Plex Sans" w:hAnsi="IBM Plex Sans"/>
                <w:sz w:val="18"/>
              </w:rPr>
              <w:t>yaptığı</w:t>
            </w:r>
            <w:proofErr w:type="spellEnd"/>
            <w:r w:rsidRPr="00D854BE">
              <w:rPr>
                <w:rFonts w:ascii="IBM Plex Sans" w:hAnsi="IBM Plex Sans"/>
                <w:sz w:val="18"/>
              </w:rPr>
              <w:t xml:space="preserve"> </w:t>
            </w:r>
            <w:proofErr w:type="spellStart"/>
            <w:r w:rsidRPr="00D854BE">
              <w:rPr>
                <w:rFonts w:ascii="IBM Plex Sans" w:hAnsi="IBM Plex Sans"/>
                <w:sz w:val="18"/>
              </w:rPr>
              <w:t>gözlemlere</w:t>
            </w:r>
            <w:proofErr w:type="spellEnd"/>
            <w:r w:rsidRPr="00D854BE">
              <w:rPr>
                <w:rFonts w:ascii="IBM Plex Sans" w:hAnsi="IBM Plex Sans"/>
                <w:sz w:val="18"/>
              </w:rPr>
              <w:t xml:space="preserve"> </w:t>
            </w:r>
            <w:proofErr w:type="spellStart"/>
            <w:r w:rsidRPr="00D854BE">
              <w:rPr>
                <w:rFonts w:ascii="IBM Plex Sans" w:hAnsi="IBM Plex Sans"/>
                <w:sz w:val="18"/>
              </w:rPr>
              <w:t>veya</w:t>
            </w:r>
            <w:proofErr w:type="spellEnd"/>
            <w:r w:rsidRPr="00D854BE">
              <w:rPr>
                <w:rFonts w:ascii="IBM Plex Sans" w:hAnsi="IBM Plex Sans"/>
                <w:sz w:val="18"/>
              </w:rPr>
              <w:t xml:space="preserve"> </w:t>
            </w:r>
            <w:proofErr w:type="spellStart"/>
            <w:r w:rsidRPr="00D854BE">
              <w:rPr>
                <w:rFonts w:ascii="IBM Plex Sans" w:hAnsi="IBM Plex Sans"/>
                <w:sz w:val="18"/>
              </w:rPr>
              <w:t>denetimden</w:t>
            </w:r>
            <w:proofErr w:type="spellEnd"/>
            <w:r w:rsidRPr="00D854BE">
              <w:rPr>
                <w:rFonts w:ascii="IBM Plex Sans" w:hAnsi="IBM Plex Sans"/>
                <w:sz w:val="18"/>
              </w:rPr>
              <w:t xml:space="preserve"> </w:t>
            </w:r>
            <w:proofErr w:type="spellStart"/>
            <w:r w:rsidRPr="00D854BE">
              <w:rPr>
                <w:rFonts w:ascii="IBM Plex Sans" w:hAnsi="IBM Plex Sans"/>
                <w:sz w:val="18"/>
              </w:rPr>
              <w:t>sonra</w:t>
            </w:r>
            <w:proofErr w:type="spellEnd"/>
            <w:r w:rsidRPr="00D854BE">
              <w:rPr>
                <w:rFonts w:ascii="IBM Plex Sans" w:hAnsi="IBM Plex Sans"/>
                <w:sz w:val="18"/>
              </w:rPr>
              <w:t xml:space="preserve"> </w:t>
            </w:r>
            <w:proofErr w:type="spellStart"/>
            <w:r w:rsidRPr="00D854BE">
              <w:rPr>
                <w:rFonts w:ascii="IBM Plex Sans" w:hAnsi="IBM Plex Sans"/>
                <w:sz w:val="18"/>
              </w:rPr>
              <w:t>gönderdiği</w:t>
            </w:r>
            <w:proofErr w:type="spellEnd"/>
            <w:r w:rsidRPr="00D854BE">
              <w:rPr>
                <w:rFonts w:ascii="IBM Plex Sans" w:hAnsi="IBM Plex Sans"/>
                <w:sz w:val="18"/>
              </w:rPr>
              <w:t xml:space="preserve"> </w:t>
            </w:r>
            <w:proofErr w:type="spellStart"/>
            <w:r w:rsidRPr="00D854BE">
              <w:rPr>
                <w:rFonts w:ascii="IBM Plex Sans" w:hAnsi="IBM Plex Sans"/>
                <w:sz w:val="18"/>
              </w:rPr>
              <w:t>iyileştirme</w:t>
            </w:r>
            <w:proofErr w:type="spellEnd"/>
            <w:r w:rsidRPr="00D854BE">
              <w:rPr>
                <w:rFonts w:ascii="IBM Plex Sans" w:hAnsi="IBM Plex Sans"/>
                <w:sz w:val="18"/>
              </w:rPr>
              <w:t xml:space="preserve"> </w:t>
            </w:r>
            <w:proofErr w:type="spellStart"/>
            <w:r w:rsidRPr="00D854BE">
              <w:rPr>
                <w:rFonts w:ascii="IBM Plex Sans" w:hAnsi="IBM Plex Sans"/>
                <w:sz w:val="18"/>
              </w:rPr>
              <w:t>ihbarlarına</w:t>
            </w:r>
            <w:proofErr w:type="spellEnd"/>
            <w:r w:rsidRPr="00D854BE">
              <w:rPr>
                <w:rFonts w:ascii="IBM Plex Sans" w:hAnsi="IBM Plex Sans"/>
                <w:sz w:val="18"/>
              </w:rPr>
              <w:t xml:space="preserve"> </w:t>
            </w:r>
            <w:proofErr w:type="spellStart"/>
            <w:r w:rsidRPr="00D854BE">
              <w:rPr>
                <w:rFonts w:ascii="IBM Plex Sans" w:hAnsi="IBM Plex Sans"/>
                <w:sz w:val="18"/>
              </w:rPr>
              <w:t>uyacaktır</w:t>
            </w:r>
            <w:proofErr w:type="spellEnd"/>
            <w:r w:rsidRPr="00D854BE">
              <w:rPr>
                <w:rFonts w:ascii="IBM Plex Sans" w:hAnsi="IBM Plex Sans"/>
                <w:sz w:val="18"/>
              </w:rPr>
              <w:t>.</w:t>
            </w:r>
          </w:p>
        </w:tc>
      </w:tr>
    </w:tbl>
    <w:p w14:paraId="3F70C32C" w14:textId="77777777" w:rsidR="00976EB8" w:rsidRPr="00D854BE" w:rsidRDefault="00976EB8" w:rsidP="00AE796F">
      <w:pPr>
        <w:rPr>
          <w:rFonts w:ascii="IBM Plex Sans" w:hAnsi="IBM Plex Sans"/>
        </w:rPr>
      </w:pPr>
    </w:p>
    <w:sectPr w:rsidR="00976EB8" w:rsidRPr="00D854BE">
      <w:type w:val="continuous"/>
      <w:pgSz w:w="11910" w:h="16840"/>
      <w:pgMar w:top="1860" w:right="992" w:bottom="820" w:left="992" w:header="177" w:footer="62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36F54" w14:textId="77777777" w:rsidR="00EF11D9" w:rsidRDefault="00EF11D9">
      <w:r>
        <w:separator/>
      </w:r>
    </w:p>
  </w:endnote>
  <w:endnote w:type="continuationSeparator" w:id="0">
    <w:p w14:paraId="17625308" w14:textId="77777777" w:rsidR="00EF11D9" w:rsidRDefault="00EF11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BM Plex Sans">
    <w:panose1 w:val="020B0503050203000203"/>
    <w:charset w:val="00"/>
    <w:family w:val="swiss"/>
    <w:pitch w:val="variable"/>
    <w:sig w:usb0="A000026F" w:usb1="5000207B" w:usb2="00000000" w:usb3="00000000" w:csb0="00000197"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2EAF5" w14:textId="77777777" w:rsidR="00511701" w:rsidRDefault="003A2377">
    <w:pPr>
      <w:pStyle w:val="BodyText"/>
      <w:spacing w:line="14" w:lineRule="auto"/>
      <w:rPr>
        <w:b w:val="0"/>
        <w:sz w:val="20"/>
      </w:rPr>
    </w:pPr>
    <w:r>
      <w:rPr>
        <w:b w:val="0"/>
        <w:noProof/>
        <w:sz w:val="20"/>
      </w:rPr>
      <mc:AlternateContent>
        <mc:Choice Requires="wps">
          <w:drawing>
            <wp:anchor distT="0" distB="0" distL="0" distR="0" simplePos="0" relativeHeight="251657216" behindDoc="1" locked="0" layoutInCell="1" allowOverlap="1" wp14:anchorId="76F25C26" wp14:editId="4AC60B93">
              <wp:simplePos x="0" y="0"/>
              <wp:positionH relativeFrom="page">
                <wp:posOffset>241045</wp:posOffset>
              </wp:positionH>
              <wp:positionV relativeFrom="page">
                <wp:posOffset>10157904</wp:posOffset>
              </wp:positionV>
              <wp:extent cx="2547620" cy="33464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47620" cy="334645"/>
                      </a:xfrm>
                      <a:prstGeom prst="rect">
                        <a:avLst/>
                      </a:prstGeom>
                    </wps:spPr>
                    <wps:txbx>
                      <w:txbxContent>
                        <w:p w14:paraId="7087C13D" w14:textId="5C23B226" w:rsidR="00511701" w:rsidRDefault="003A2377">
                          <w:pPr>
                            <w:pStyle w:val="BodyText"/>
                            <w:spacing w:line="183" w:lineRule="exact"/>
                            <w:ind w:left="811"/>
                          </w:pPr>
                          <w:r>
                            <w:t>Owner:</w:t>
                          </w:r>
                          <w:r>
                            <w:rPr>
                              <w:spacing w:val="-9"/>
                            </w:rPr>
                            <w:t xml:space="preserve"> </w:t>
                          </w:r>
                          <w:r>
                            <w:t>Mac</w:t>
                          </w:r>
                          <w:r w:rsidR="00D854BE">
                            <w:t>ro</w:t>
                          </w:r>
                          <w:r>
                            <w:rPr>
                              <w:spacing w:val="-9"/>
                            </w:rPr>
                            <w:t xml:space="preserve"> </w:t>
                          </w:r>
                          <w:r>
                            <w:t>Legal</w:t>
                          </w:r>
                          <w:r>
                            <w:rPr>
                              <w:spacing w:val="-8"/>
                            </w:rPr>
                            <w:t xml:space="preserve"> </w:t>
                          </w:r>
                          <w:r>
                            <w:t>Department</w:t>
                          </w:r>
                          <w:r>
                            <w:rPr>
                              <w:spacing w:val="-9"/>
                            </w:rPr>
                            <w:t xml:space="preserve"> </w:t>
                          </w:r>
                          <w:r>
                            <w:rPr>
                              <w:spacing w:val="-2"/>
                            </w:rPr>
                            <w:t>RefCL23052018</w:t>
                          </w:r>
                        </w:p>
                        <w:p w14:paraId="230D336E" w14:textId="77777777" w:rsidR="00511701" w:rsidRDefault="003A2377">
                          <w:pPr>
                            <w:spacing w:before="93"/>
                            <w:ind w:left="20"/>
                            <w:rPr>
                              <w:sz w:val="20"/>
                            </w:rPr>
                          </w:pPr>
                          <w:r>
                            <w:rPr>
                              <w:sz w:val="20"/>
                            </w:rPr>
                            <w:t>Classification</w:t>
                          </w:r>
                          <w:r>
                            <w:rPr>
                              <w:spacing w:val="-9"/>
                              <w:sz w:val="20"/>
                            </w:rPr>
                            <w:t xml:space="preserve"> </w:t>
                          </w:r>
                          <w:r>
                            <w:rPr>
                              <w:sz w:val="20"/>
                            </w:rPr>
                            <w:t>-</w:t>
                          </w:r>
                          <w:r>
                            <w:rPr>
                              <w:spacing w:val="-6"/>
                              <w:sz w:val="20"/>
                            </w:rPr>
                            <w:t xml:space="preserve"> </w:t>
                          </w:r>
                          <w:r>
                            <w:rPr>
                              <w:spacing w:val="-2"/>
                              <w:sz w:val="20"/>
                            </w:rPr>
                            <w:t>Private</w:t>
                          </w:r>
                        </w:p>
                      </w:txbxContent>
                    </wps:txbx>
                    <wps:bodyPr wrap="square" lIns="0" tIns="0" rIns="0" bIns="0" rtlCol="0">
                      <a:noAutofit/>
                    </wps:bodyPr>
                  </wps:wsp>
                </a:graphicData>
              </a:graphic>
            </wp:anchor>
          </w:drawing>
        </mc:Choice>
        <mc:Fallback>
          <w:pict>
            <v:shapetype w14:anchorId="76F25C26" id="_x0000_t202" coordsize="21600,21600" o:spt="202" path="m,l,21600r21600,l21600,xe">
              <v:stroke joinstyle="miter"/>
              <v:path gradientshapeok="t" o:connecttype="rect"/>
            </v:shapetype>
            <v:shape id="Textbox 3" o:spid="_x0000_s1027" type="#_x0000_t202" style="position:absolute;margin-left:19pt;margin-top:799.85pt;width:200.6pt;height:26.3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NkMmAEAACIDAAAOAAAAZHJzL2Uyb0RvYy54bWysUsGO0zAQvSPxD5bvNN1ut6Co6QpYgZBW&#10;gLTsB7iO3VjEHjPjNunfM3bTFrE3xMUez4yf33vj9f3oe3EwSA5CI29mcylM0NC6sGvk849Pb95J&#10;QUmFVvUQTCOPhuT95vWr9RBrs4AO+tagYJBA9RAb2aUU66oi3RmvaAbRBC5aQK8SH3FXtagGRvd9&#10;tZjPV9UA2EYEbYg4+3Aqyk3Bt9bo9M1aMkn0jWRuqaxY1m1eq81a1TtUsXN6oqH+gYVXLvCjF6gH&#10;lZTYo3sB5Z1GILBppsFXYK3TpmhgNTfzv9Q8dSqaooXNoXixif4frP56eIrfUaTxA4w8wCKC4iPo&#10;n8TeVEOkeurJnlJN3J2FjhZ93lmC4Ivs7fHipxmT0Jxc3C3frhZc0ly7vV2ulnfZ8Op6OyKlzwa8&#10;yEEjkedVGKjDI6VT67llInN6PzNJ43YUrs2kuTNnttAeWcvA42wk/dorNFL0XwL7lWd/DvAcbM8B&#10;pv4jlB+SJQV4v09gXSFwxZ0I8CCKhOnT5En/eS5d16+9+Q0AAP//AwBQSwMEFAAGAAgAAAAhAIo+&#10;sObhAAAADAEAAA8AAABkcnMvZG93bnJldi54bWxMj0FPg0AQhe8m/ofNmHizi7TFgixNY/RkYqR4&#10;8LiwUyBlZ5HdtvjvHU96nDcv730v3852EGecfO9Iwf0iAoHUONNTq+CjernbgPBBk9GDI1TwjR62&#10;xfVVrjPjLlTieR9awSHkM62gC2HMpPRNh1b7hRuR+Hdwk9WBz6mVZtIXDreDjKMokVb3xA2dHvGp&#10;w+a4P1kFu08qn/uvt/q9PJR9VaURvSZHpW5v5t0jiIBz+DPDLz6jQ8FMtTuR8WJQsNzwlMD6Ok0f&#10;QLBjtUxjEDVLyTpegSxy+X9E8QMAAP//AwBQSwECLQAUAAYACAAAACEAtoM4kv4AAADhAQAAEwAA&#10;AAAAAAAAAAAAAAAAAAAAW0NvbnRlbnRfVHlwZXNdLnhtbFBLAQItABQABgAIAAAAIQA4/SH/1gAA&#10;AJQBAAALAAAAAAAAAAAAAAAAAC8BAABfcmVscy8ucmVsc1BLAQItABQABgAIAAAAIQCIRNkMmAEA&#10;ACIDAAAOAAAAAAAAAAAAAAAAAC4CAABkcnMvZTJvRG9jLnhtbFBLAQItABQABgAIAAAAIQCKPrDm&#10;4QAAAAwBAAAPAAAAAAAAAAAAAAAAAPIDAABkcnMvZG93bnJldi54bWxQSwUGAAAAAAQABADzAAAA&#10;AAUAAAAA&#10;" filled="f" stroked="f">
              <v:textbox inset="0,0,0,0">
                <w:txbxContent>
                  <w:p w14:paraId="7087C13D" w14:textId="5C23B226" w:rsidR="00511701" w:rsidRDefault="003A2377">
                    <w:pPr>
                      <w:pStyle w:val="BodyText"/>
                      <w:spacing w:line="183" w:lineRule="exact"/>
                      <w:ind w:left="811"/>
                    </w:pPr>
                    <w:r>
                      <w:t>Owner:</w:t>
                    </w:r>
                    <w:r>
                      <w:rPr>
                        <w:spacing w:val="-9"/>
                      </w:rPr>
                      <w:t xml:space="preserve"> </w:t>
                    </w:r>
                    <w:r>
                      <w:t>Mac</w:t>
                    </w:r>
                    <w:r w:rsidR="00D854BE">
                      <w:t>ro</w:t>
                    </w:r>
                    <w:r>
                      <w:rPr>
                        <w:spacing w:val="-9"/>
                      </w:rPr>
                      <w:t xml:space="preserve"> </w:t>
                    </w:r>
                    <w:r>
                      <w:t>Legal</w:t>
                    </w:r>
                    <w:r>
                      <w:rPr>
                        <w:spacing w:val="-8"/>
                      </w:rPr>
                      <w:t xml:space="preserve"> </w:t>
                    </w:r>
                    <w:r>
                      <w:t>Department</w:t>
                    </w:r>
                    <w:r>
                      <w:rPr>
                        <w:spacing w:val="-9"/>
                      </w:rPr>
                      <w:t xml:space="preserve"> </w:t>
                    </w:r>
                    <w:r>
                      <w:rPr>
                        <w:spacing w:val="-2"/>
                      </w:rPr>
                      <w:t>RefCL23052018</w:t>
                    </w:r>
                  </w:p>
                  <w:p w14:paraId="230D336E" w14:textId="77777777" w:rsidR="00511701" w:rsidRDefault="003A2377">
                    <w:pPr>
                      <w:spacing w:before="93"/>
                      <w:ind w:left="20"/>
                      <w:rPr>
                        <w:sz w:val="20"/>
                      </w:rPr>
                    </w:pPr>
                    <w:r>
                      <w:rPr>
                        <w:sz w:val="20"/>
                      </w:rPr>
                      <w:t>Classification</w:t>
                    </w:r>
                    <w:r>
                      <w:rPr>
                        <w:spacing w:val="-9"/>
                        <w:sz w:val="20"/>
                      </w:rPr>
                      <w:t xml:space="preserve"> </w:t>
                    </w:r>
                    <w:r>
                      <w:rPr>
                        <w:sz w:val="20"/>
                      </w:rPr>
                      <w:t>-</w:t>
                    </w:r>
                    <w:r>
                      <w:rPr>
                        <w:spacing w:val="-6"/>
                        <w:sz w:val="20"/>
                      </w:rPr>
                      <w:t xml:space="preserve"> </w:t>
                    </w:r>
                    <w:r>
                      <w:rPr>
                        <w:spacing w:val="-2"/>
                        <w:sz w:val="20"/>
                      </w:rPr>
                      <w:t>Private</w:t>
                    </w:r>
                  </w:p>
                </w:txbxContent>
              </v:textbox>
              <w10:wrap anchorx="page" anchory="page"/>
            </v:shape>
          </w:pict>
        </mc:Fallback>
      </mc:AlternateContent>
    </w:r>
    <w:r>
      <w:rPr>
        <w:b w:val="0"/>
        <w:noProof/>
        <w:sz w:val="20"/>
      </w:rPr>
      <mc:AlternateContent>
        <mc:Choice Requires="wps">
          <w:drawing>
            <wp:anchor distT="0" distB="0" distL="0" distR="0" simplePos="0" relativeHeight="251659264" behindDoc="1" locked="0" layoutInCell="1" allowOverlap="1" wp14:anchorId="2AB6E44A" wp14:editId="4560B536">
              <wp:simplePos x="0" y="0"/>
              <wp:positionH relativeFrom="page">
                <wp:posOffset>6253988</wp:posOffset>
              </wp:positionH>
              <wp:positionV relativeFrom="page">
                <wp:posOffset>10157904</wp:posOffset>
              </wp:positionV>
              <wp:extent cx="485775" cy="12700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5775" cy="127000"/>
                      </a:xfrm>
                      <a:prstGeom prst="rect">
                        <a:avLst/>
                      </a:prstGeom>
                    </wps:spPr>
                    <wps:txbx>
                      <w:txbxContent>
                        <w:p w14:paraId="1ABB781A" w14:textId="77777777" w:rsidR="00511701" w:rsidRDefault="003A2377">
                          <w:pPr>
                            <w:spacing w:line="183" w:lineRule="exact"/>
                            <w:ind w:left="20"/>
                            <w:rPr>
                              <w:rFonts w:ascii="Calibri"/>
                              <w:b/>
                              <w:sz w:val="16"/>
                            </w:rPr>
                          </w:pPr>
                          <w:r>
                            <w:rPr>
                              <w:rFonts w:ascii="Calibri"/>
                              <w:b/>
                              <w:sz w:val="16"/>
                            </w:rPr>
                            <w:t>Page</w:t>
                          </w:r>
                          <w:r>
                            <w:rPr>
                              <w:rFonts w:ascii="Calibri"/>
                              <w:b/>
                              <w:spacing w:val="-4"/>
                              <w:sz w:val="16"/>
                            </w:rPr>
                            <w:t xml:space="preserve"> </w:t>
                          </w:r>
                          <w:r>
                            <w:rPr>
                              <w:rFonts w:ascii="Calibri"/>
                              <w:b/>
                              <w:sz w:val="16"/>
                            </w:rPr>
                            <w:fldChar w:fldCharType="begin"/>
                          </w:r>
                          <w:r>
                            <w:rPr>
                              <w:rFonts w:ascii="Calibri"/>
                              <w:b/>
                              <w:sz w:val="16"/>
                            </w:rPr>
                            <w:instrText xml:space="preserve"> PAGE </w:instrText>
                          </w:r>
                          <w:r>
                            <w:rPr>
                              <w:rFonts w:ascii="Calibri"/>
                              <w:b/>
                              <w:sz w:val="16"/>
                            </w:rPr>
                            <w:fldChar w:fldCharType="separate"/>
                          </w:r>
                          <w:r>
                            <w:rPr>
                              <w:rFonts w:ascii="Calibri"/>
                              <w:b/>
                              <w:sz w:val="16"/>
                            </w:rPr>
                            <w:t>1</w:t>
                          </w:r>
                          <w:r>
                            <w:rPr>
                              <w:rFonts w:ascii="Calibri"/>
                              <w:b/>
                              <w:sz w:val="16"/>
                            </w:rPr>
                            <w:fldChar w:fldCharType="end"/>
                          </w:r>
                          <w:r>
                            <w:rPr>
                              <w:rFonts w:ascii="Calibri"/>
                              <w:b/>
                              <w:spacing w:val="-3"/>
                              <w:sz w:val="16"/>
                            </w:rPr>
                            <w:t xml:space="preserve"> </w:t>
                          </w:r>
                          <w:r>
                            <w:rPr>
                              <w:rFonts w:ascii="Calibri"/>
                              <w:sz w:val="16"/>
                            </w:rPr>
                            <w:t>of</w:t>
                          </w:r>
                          <w:r>
                            <w:rPr>
                              <w:rFonts w:ascii="Calibri"/>
                              <w:spacing w:val="-2"/>
                              <w:sz w:val="16"/>
                            </w:rPr>
                            <w:t xml:space="preserve"> </w:t>
                          </w:r>
                          <w:r>
                            <w:rPr>
                              <w:rFonts w:ascii="Calibri"/>
                              <w:b/>
                              <w:spacing w:val="-10"/>
                              <w:sz w:val="16"/>
                            </w:rPr>
                            <w:fldChar w:fldCharType="begin"/>
                          </w:r>
                          <w:r>
                            <w:rPr>
                              <w:rFonts w:ascii="Calibri"/>
                              <w:b/>
                              <w:spacing w:val="-10"/>
                              <w:sz w:val="16"/>
                            </w:rPr>
                            <w:instrText xml:space="preserve"> NUMPAGES </w:instrText>
                          </w:r>
                          <w:r>
                            <w:rPr>
                              <w:rFonts w:ascii="Calibri"/>
                              <w:b/>
                              <w:spacing w:val="-10"/>
                              <w:sz w:val="16"/>
                            </w:rPr>
                            <w:fldChar w:fldCharType="separate"/>
                          </w:r>
                          <w:r>
                            <w:rPr>
                              <w:rFonts w:ascii="Calibri"/>
                              <w:b/>
                              <w:spacing w:val="-10"/>
                              <w:sz w:val="16"/>
                            </w:rPr>
                            <w:t>2</w:t>
                          </w:r>
                          <w:r>
                            <w:rPr>
                              <w:rFonts w:ascii="Calibri"/>
                              <w:b/>
                              <w:spacing w:val="-10"/>
                              <w:sz w:val="16"/>
                            </w:rPr>
                            <w:fldChar w:fldCharType="end"/>
                          </w:r>
                        </w:p>
                      </w:txbxContent>
                    </wps:txbx>
                    <wps:bodyPr wrap="square" lIns="0" tIns="0" rIns="0" bIns="0" rtlCol="0">
                      <a:noAutofit/>
                    </wps:bodyPr>
                  </wps:wsp>
                </a:graphicData>
              </a:graphic>
            </wp:anchor>
          </w:drawing>
        </mc:Choice>
        <mc:Fallback>
          <w:pict>
            <v:shape w14:anchorId="2AB6E44A" id="Textbox 4" o:spid="_x0000_s1028" type="#_x0000_t202" style="position:absolute;margin-left:492.45pt;margin-top:799.85pt;width:38.25pt;height:10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LjjmAEAACEDAAAOAAAAZHJzL2Uyb0RvYy54bWysUt2OEyEUvjfxHQj3dqaNazeTTjerG43J&#10;Rk1WH4Ay0CEOHDyHdqZv74GdtkbvzN7AAQ4f3w+bu8kP4miQHIRWLhe1FCZo6FzYt/LH949vbqWg&#10;pEKnBgimlSdD8m77+tVmjI1ZQQ9DZ1AwSKBmjK3sU4pNVZHujVe0gGgCH1pArxIvcV91qEZG90O1&#10;qut31QjYRQRtiHj34flQbgu+tUanr9aSSWJoJXNLZcQy7vJYbTeq2aOKvdMzDfUfLLxygR+9QD2o&#10;pMQB3T9Q3mkEApsWGnwF1jptigZWs6z/UvPUq2iKFjaH4sUmejlY/eX4FL+hSNN7mDjAIoLiI+if&#10;xN5UY6Rm7smeUkPcnYVOFn2eWYLgi+zt6eKnmZLQvPn29ma9vpFC89Fyta7r4nd1vRyR0icDXuSi&#10;lchxFQLq+EgpP6+ac8vM5fn5TCRNu0m4rpWrHGLe2UF3Yikjp9lK+nVQaKQYPge2K0d/LvBc7M4F&#10;puEDlA+SFQW4PySwrhC44s4EOIfCa/4zOeg/16Xr+rO3vwEAAP//AwBQSwMEFAAGAAgAAAAhAEYk&#10;8ijiAAAADgEAAA8AAABkcnMvZG93bnJldi54bWxMj8FOwzAQRO9I/IO1SNyoE1RCHeJUFYITUkUa&#10;Dhyd2E2sxusQu234+25PcNvdGc2+KdazG9jJTMF6lJAuEmAGW68tdhK+6veHFbAQFWo1eDQSfk2A&#10;dXl7U6hc+zNW5rSLHaMQDLmS0Mc45pyHtjdOhYUfDZK295NTkdap43pSZwp3A39Mkow7ZZE+9Go0&#10;r71pD7ujk7D5xurN/mybz2pf2boWCX5kBynv7+bNC7Bo5vhnhis+oUNJTI0/og5skCBWS0FWEp6E&#10;eAZ2tSRZugTW0JSldONlwf/XKC8AAAD//wMAUEsBAi0AFAAGAAgAAAAhALaDOJL+AAAA4QEAABMA&#10;AAAAAAAAAAAAAAAAAAAAAFtDb250ZW50X1R5cGVzXS54bWxQSwECLQAUAAYACAAAACEAOP0h/9YA&#10;AACUAQAACwAAAAAAAAAAAAAAAAAvAQAAX3JlbHMvLnJlbHNQSwECLQAUAAYACAAAACEAHHS445gB&#10;AAAhAwAADgAAAAAAAAAAAAAAAAAuAgAAZHJzL2Uyb0RvYy54bWxQSwECLQAUAAYACAAAACEARiTy&#10;KOIAAAAOAQAADwAAAAAAAAAAAAAAAADyAwAAZHJzL2Rvd25yZXYueG1sUEsFBgAAAAAEAAQA8wAA&#10;AAEFAAAAAA==&#10;" filled="f" stroked="f">
              <v:textbox inset="0,0,0,0">
                <w:txbxContent>
                  <w:p w14:paraId="1ABB781A" w14:textId="77777777" w:rsidR="00511701" w:rsidRDefault="003A2377">
                    <w:pPr>
                      <w:spacing w:line="183" w:lineRule="exact"/>
                      <w:ind w:left="20"/>
                      <w:rPr>
                        <w:rFonts w:ascii="Calibri"/>
                        <w:b/>
                        <w:sz w:val="16"/>
                      </w:rPr>
                    </w:pPr>
                    <w:r>
                      <w:rPr>
                        <w:rFonts w:ascii="Calibri"/>
                        <w:b/>
                        <w:sz w:val="16"/>
                      </w:rPr>
                      <w:t>Page</w:t>
                    </w:r>
                    <w:r>
                      <w:rPr>
                        <w:rFonts w:ascii="Calibri"/>
                        <w:b/>
                        <w:spacing w:val="-4"/>
                        <w:sz w:val="16"/>
                      </w:rPr>
                      <w:t xml:space="preserve"> </w:t>
                    </w:r>
                    <w:r>
                      <w:rPr>
                        <w:rFonts w:ascii="Calibri"/>
                        <w:b/>
                        <w:sz w:val="16"/>
                      </w:rPr>
                      <w:fldChar w:fldCharType="begin"/>
                    </w:r>
                    <w:r>
                      <w:rPr>
                        <w:rFonts w:ascii="Calibri"/>
                        <w:b/>
                        <w:sz w:val="16"/>
                      </w:rPr>
                      <w:instrText xml:space="preserve"> PAGE </w:instrText>
                    </w:r>
                    <w:r>
                      <w:rPr>
                        <w:rFonts w:ascii="Calibri"/>
                        <w:b/>
                        <w:sz w:val="16"/>
                      </w:rPr>
                      <w:fldChar w:fldCharType="separate"/>
                    </w:r>
                    <w:r>
                      <w:rPr>
                        <w:rFonts w:ascii="Calibri"/>
                        <w:b/>
                        <w:sz w:val="16"/>
                      </w:rPr>
                      <w:t>1</w:t>
                    </w:r>
                    <w:r>
                      <w:rPr>
                        <w:rFonts w:ascii="Calibri"/>
                        <w:b/>
                        <w:sz w:val="16"/>
                      </w:rPr>
                      <w:fldChar w:fldCharType="end"/>
                    </w:r>
                    <w:r>
                      <w:rPr>
                        <w:rFonts w:ascii="Calibri"/>
                        <w:b/>
                        <w:spacing w:val="-3"/>
                        <w:sz w:val="16"/>
                      </w:rPr>
                      <w:t xml:space="preserve"> </w:t>
                    </w:r>
                    <w:r>
                      <w:rPr>
                        <w:rFonts w:ascii="Calibri"/>
                        <w:sz w:val="16"/>
                      </w:rPr>
                      <w:t>of</w:t>
                    </w:r>
                    <w:r>
                      <w:rPr>
                        <w:rFonts w:ascii="Calibri"/>
                        <w:spacing w:val="-2"/>
                        <w:sz w:val="16"/>
                      </w:rPr>
                      <w:t xml:space="preserve"> </w:t>
                    </w:r>
                    <w:r>
                      <w:rPr>
                        <w:rFonts w:ascii="Calibri"/>
                        <w:b/>
                        <w:spacing w:val="-10"/>
                        <w:sz w:val="16"/>
                      </w:rPr>
                      <w:fldChar w:fldCharType="begin"/>
                    </w:r>
                    <w:r>
                      <w:rPr>
                        <w:rFonts w:ascii="Calibri"/>
                        <w:b/>
                        <w:spacing w:val="-10"/>
                        <w:sz w:val="16"/>
                      </w:rPr>
                      <w:instrText xml:space="preserve"> NUMPAGES </w:instrText>
                    </w:r>
                    <w:r>
                      <w:rPr>
                        <w:rFonts w:ascii="Calibri"/>
                        <w:b/>
                        <w:spacing w:val="-10"/>
                        <w:sz w:val="16"/>
                      </w:rPr>
                      <w:fldChar w:fldCharType="separate"/>
                    </w:r>
                    <w:r>
                      <w:rPr>
                        <w:rFonts w:ascii="Calibri"/>
                        <w:b/>
                        <w:spacing w:val="-10"/>
                        <w:sz w:val="16"/>
                      </w:rPr>
                      <w:t>2</w:t>
                    </w:r>
                    <w:r>
                      <w:rPr>
                        <w:rFonts w:ascii="Calibri"/>
                        <w:b/>
                        <w:spacing w:val="-10"/>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99F70" w14:textId="77777777" w:rsidR="00EF11D9" w:rsidRDefault="00EF11D9">
      <w:r>
        <w:separator/>
      </w:r>
    </w:p>
  </w:footnote>
  <w:footnote w:type="continuationSeparator" w:id="0">
    <w:p w14:paraId="27E12AA2" w14:textId="77777777" w:rsidR="00EF11D9" w:rsidRDefault="00EF11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B29AB" w14:textId="3243D2AF" w:rsidR="00511701" w:rsidRDefault="00D854BE">
    <w:pPr>
      <w:pStyle w:val="BodyText"/>
      <w:spacing w:line="14" w:lineRule="auto"/>
      <w:rPr>
        <w:b w:val="0"/>
        <w:sz w:val="20"/>
      </w:rPr>
    </w:pPr>
    <w:r w:rsidRPr="00C0328B">
      <w:rPr>
        <w:rFonts w:ascii="IBM Plex Sans" w:eastAsia="Aptos" w:hAnsi="IBM Plex Sans"/>
        <w:noProof/>
        <w:color w:val="053444"/>
        <w:kern w:val="2"/>
        <w:sz w:val="20"/>
        <w:szCs w:val="20"/>
      </w:rPr>
      <w:drawing>
        <wp:anchor distT="0" distB="0" distL="114300" distR="114300" simplePos="0" relativeHeight="251661312" behindDoc="0" locked="0" layoutInCell="1" allowOverlap="1" wp14:anchorId="5DFB549A" wp14:editId="61A3D5E5">
          <wp:simplePos x="0" y="0"/>
          <wp:positionH relativeFrom="margin">
            <wp:posOffset>4846955</wp:posOffset>
          </wp:positionH>
          <wp:positionV relativeFrom="margin">
            <wp:posOffset>-939800</wp:posOffset>
          </wp:positionV>
          <wp:extent cx="1397000" cy="209550"/>
          <wp:effectExtent l="0" t="0" r="0" b="0"/>
          <wp:wrapSquare wrapText="bothSides"/>
          <wp:docPr id="2022520822" name="Picture 4"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and black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7000" cy="209550"/>
                  </a:xfrm>
                  <a:prstGeom prst="rect">
                    <a:avLst/>
                  </a:prstGeom>
                  <a:noFill/>
                  <a:ln>
                    <a:noFill/>
                  </a:ln>
                </pic:spPr>
              </pic:pic>
            </a:graphicData>
          </a:graphic>
        </wp:anchor>
      </w:drawing>
    </w:r>
    <w:r>
      <w:rPr>
        <w:b w:val="0"/>
        <w:noProof/>
        <w:sz w:val="20"/>
      </w:rPr>
      <mc:AlternateContent>
        <mc:Choice Requires="wps">
          <w:drawing>
            <wp:anchor distT="0" distB="0" distL="0" distR="0" simplePos="0" relativeHeight="251655168" behindDoc="1" locked="0" layoutInCell="1" allowOverlap="1" wp14:anchorId="34FF2388" wp14:editId="5260932F">
              <wp:simplePos x="0" y="0"/>
              <wp:positionH relativeFrom="page">
                <wp:posOffset>743966</wp:posOffset>
              </wp:positionH>
              <wp:positionV relativeFrom="page">
                <wp:posOffset>284300</wp:posOffset>
              </wp:positionV>
              <wp:extent cx="4140200" cy="65976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40200" cy="659765"/>
                      </a:xfrm>
                      <a:prstGeom prst="rect">
                        <a:avLst/>
                      </a:prstGeom>
                    </wps:spPr>
                    <wps:txbx>
                      <w:txbxContent>
                        <w:p w14:paraId="2A14B9A7" w14:textId="77777777" w:rsidR="00511701" w:rsidRDefault="003A2377">
                          <w:pPr>
                            <w:spacing w:before="6"/>
                            <w:ind w:left="20" w:right="18"/>
                            <w:rPr>
                              <w:b/>
                              <w:sz w:val="44"/>
                            </w:rPr>
                          </w:pPr>
                          <w:r>
                            <w:rPr>
                              <w:b/>
                              <w:sz w:val="44"/>
                            </w:rPr>
                            <w:t>SUPPLEMENTAL</w:t>
                          </w:r>
                          <w:r>
                            <w:rPr>
                              <w:b/>
                              <w:spacing w:val="-31"/>
                              <w:sz w:val="44"/>
                            </w:rPr>
                            <w:t xml:space="preserve"> </w:t>
                          </w:r>
                          <w:r>
                            <w:rPr>
                              <w:b/>
                              <w:sz w:val="44"/>
                            </w:rPr>
                            <w:t>CONDITIONS FOR MENAP</w:t>
                          </w:r>
                        </w:p>
                      </w:txbxContent>
                    </wps:txbx>
                    <wps:bodyPr wrap="square" lIns="0" tIns="0" rIns="0" bIns="0" rtlCol="0">
                      <a:noAutofit/>
                    </wps:bodyPr>
                  </wps:wsp>
                </a:graphicData>
              </a:graphic>
            </wp:anchor>
          </w:drawing>
        </mc:Choice>
        <mc:Fallback>
          <w:pict>
            <v:shapetype w14:anchorId="34FF2388" id="_x0000_t202" coordsize="21600,21600" o:spt="202" path="m,l,21600r21600,l21600,xe">
              <v:stroke joinstyle="miter"/>
              <v:path gradientshapeok="t" o:connecttype="rect"/>
            </v:shapetype>
            <v:shape id="Textbox 2" o:spid="_x0000_s1026" type="#_x0000_t202" style="position:absolute;margin-left:58.6pt;margin-top:22.4pt;width:326pt;height:51.95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GylkwEAABsDAAAOAAAAZHJzL2Uyb0RvYy54bWysUs2O0zAQviPxDpbv1Olqt0DUdAWsQEgr&#10;WGnhAVzHbiJij5lxm/TtGbtpi+CGuDjjePzN9+P1/eQHcbBIPYRGLheVFDYYaPuwa+T3bx9fvZGC&#10;kg6tHiDYRh4tyfvNyxfrMdb2BjoYWouCQQLVY2xkl1KslSLTWa9pAdEGPnSAXife4k61qEdG94O6&#10;qaqVGgHbiGAsEf99OB3KTcF3zpr01TmySQyNZG6prFjWbV7VZq3rHerY9Wamof+Bhdd94KEXqAed&#10;tNhj/xeU7w0CgUsLA16Bc72xRQOrWVZ/qHnudLRFC5tD8WIT/T9Y8+XwHJ9QpOk9TBxgEUHxEcwP&#10;Ym/UGKmee7KnVBN3Z6GTQ5+/LEHwRfb2ePHTTkkY/nm7vK04JCkMn63u3r5e3WXD1fV2REqfLHiR&#10;i0Yi51UY6MMjpVPruWUmc5qfmaRpO3FLLrfQHlnEyDk2kn7uNVophs+Bjcqhnws8F9tzgWn4AOVp&#10;ZC0B3u0TuL5MvuLOkzmBwn1+LTni3/el6/qmN78AAAD//wMAUEsDBBQABgAIAAAAIQBnO3Mu3gAA&#10;AAoBAAAPAAAAZHJzL2Rvd25yZXYueG1sTI9BT4NAEIXvJv0Pm2nizS5tCLTI0jRGTyZGigePC0xh&#10;U3YW2W2L/97xpMc37+XN9/L9bAdxxckbRwrWqwgEUuNaQ52Cj+rlYQvCB02tHhyhgm/0sC8Wd7nO&#10;WnejEq/H0AkuIZ9pBX0IYyalb3q02q/ciMTeyU1WB5ZTJ9tJ37jcDnITRYm02hB/6PWITz025+PF&#10;Kjh8Uvlsvt7q9/JUmqraRfSanJW6X86HRxAB5/AXhl98RoeCmWp3odaLgfU63XBUQRzzBA6kyY4P&#10;NTvxNgVZ5PL/hOIHAAD//wMAUEsBAi0AFAAGAAgAAAAhALaDOJL+AAAA4QEAABMAAAAAAAAAAAAA&#10;AAAAAAAAAFtDb250ZW50X1R5cGVzXS54bWxQSwECLQAUAAYACAAAACEAOP0h/9YAAACUAQAACwAA&#10;AAAAAAAAAAAAAAAvAQAAX3JlbHMvLnJlbHNQSwECLQAUAAYACAAAACEAoQRspZMBAAAbAwAADgAA&#10;AAAAAAAAAAAAAAAuAgAAZHJzL2Uyb0RvYy54bWxQSwECLQAUAAYACAAAACEAZztzLt4AAAAKAQAA&#10;DwAAAAAAAAAAAAAAAADtAwAAZHJzL2Rvd25yZXYueG1sUEsFBgAAAAAEAAQA8wAAAPgEAAAAAA==&#10;" filled="f" stroked="f">
              <v:textbox inset="0,0,0,0">
                <w:txbxContent>
                  <w:p w14:paraId="2A14B9A7" w14:textId="77777777" w:rsidR="00511701" w:rsidRDefault="003A2377">
                    <w:pPr>
                      <w:spacing w:before="6"/>
                      <w:ind w:left="20" w:right="18"/>
                      <w:rPr>
                        <w:b/>
                        <w:sz w:val="44"/>
                      </w:rPr>
                    </w:pPr>
                    <w:r>
                      <w:rPr>
                        <w:b/>
                        <w:sz w:val="44"/>
                      </w:rPr>
                      <w:t>SUPPLEMENTAL</w:t>
                    </w:r>
                    <w:r>
                      <w:rPr>
                        <w:b/>
                        <w:spacing w:val="-31"/>
                        <w:sz w:val="44"/>
                      </w:rPr>
                      <w:t xml:space="preserve"> </w:t>
                    </w:r>
                    <w:r>
                      <w:rPr>
                        <w:b/>
                        <w:sz w:val="44"/>
                      </w:rPr>
                      <w:t>CONDITIONS FOR MENAP</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511701"/>
    <w:rsid w:val="002E2913"/>
    <w:rsid w:val="003A2377"/>
    <w:rsid w:val="00511701"/>
    <w:rsid w:val="0091737B"/>
    <w:rsid w:val="00976EB8"/>
    <w:rsid w:val="00AE796F"/>
    <w:rsid w:val="00B40BB1"/>
    <w:rsid w:val="00D854BE"/>
    <w:rsid w:val="00E63E82"/>
    <w:rsid w:val="00EF11D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DDA081"/>
  <w15:docId w15:val="{094FB11C-11FD-407D-8323-6FCFB99F8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Calibri" w:eastAsia="Calibri" w:hAnsi="Calibri" w:cs="Calibri"/>
      <w:b/>
      <w:bCs/>
      <w:sz w:val="16"/>
      <w:szCs w:val="16"/>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107"/>
    </w:pPr>
  </w:style>
  <w:style w:type="paragraph" w:styleId="Header">
    <w:name w:val="header"/>
    <w:basedOn w:val="Normal"/>
    <w:link w:val="HeaderChar"/>
    <w:uiPriority w:val="99"/>
    <w:unhideWhenUsed/>
    <w:rsid w:val="00D854BE"/>
    <w:pPr>
      <w:tabs>
        <w:tab w:val="center" w:pos="4513"/>
        <w:tab w:val="right" w:pos="9026"/>
      </w:tabs>
    </w:pPr>
  </w:style>
  <w:style w:type="character" w:customStyle="1" w:styleId="HeaderChar">
    <w:name w:val="Header Char"/>
    <w:basedOn w:val="DefaultParagraphFont"/>
    <w:link w:val="Header"/>
    <w:uiPriority w:val="99"/>
    <w:rsid w:val="00D854BE"/>
    <w:rPr>
      <w:rFonts w:ascii="Arial" w:eastAsia="Arial" w:hAnsi="Arial" w:cs="Arial"/>
    </w:rPr>
  </w:style>
  <w:style w:type="paragraph" w:styleId="Footer">
    <w:name w:val="footer"/>
    <w:basedOn w:val="Normal"/>
    <w:link w:val="FooterChar"/>
    <w:uiPriority w:val="99"/>
    <w:unhideWhenUsed/>
    <w:rsid w:val="00D854BE"/>
    <w:pPr>
      <w:tabs>
        <w:tab w:val="center" w:pos="4513"/>
        <w:tab w:val="right" w:pos="9026"/>
      </w:tabs>
    </w:pPr>
  </w:style>
  <w:style w:type="character" w:customStyle="1" w:styleId="FooterChar">
    <w:name w:val="Footer Char"/>
    <w:basedOn w:val="DefaultParagraphFont"/>
    <w:link w:val="Footer"/>
    <w:uiPriority w:val="99"/>
    <w:rsid w:val="00D854BE"/>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f08fc67-69f3-46e2-8c8b-9baa165c03d8">
      <Terms xmlns="http://schemas.microsoft.com/office/infopath/2007/PartnerControls"/>
    </lcf76f155ced4ddcb4097134ff3c332f>
    <Notes0 xmlns="0f08fc67-69f3-46e2-8c8b-9baa165c03d8" xsi:nil="true"/>
    <TaxCatchAll xmlns="63fe539b-4ee9-4f14-8cf8-68bf66a60b7b" xsi:nil="true"/>
    <Notes_x0020_for_x0020_user xmlns="0f08fc67-69f3-46e2-8c8b-9baa165c03d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B03A43E2173AE49A9854312FCDDFEE7" ma:contentTypeVersion="17" ma:contentTypeDescription="Create a new document." ma:contentTypeScope="" ma:versionID="0eec1503604d9f813104d6a7e74dd795">
  <xsd:schema xmlns:xsd="http://www.w3.org/2001/XMLSchema" xmlns:xs="http://www.w3.org/2001/XMLSchema" xmlns:p="http://schemas.microsoft.com/office/2006/metadata/properties" xmlns:ns2="0f08fc67-69f3-46e2-8c8b-9baa165c03d8" xmlns:ns3="63fe539b-4ee9-4f14-8cf8-68bf66a60b7b" targetNamespace="http://schemas.microsoft.com/office/2006/metadata/properties" ma:root="true" ma:fieldsID="965ac0f92f09970d5e70e17f0560fdbd" ns2:_="" ns3:_="">
    <xsd:import namespace="0f08fc67-69f3-46e2-8c8b-9baa165c03d8"/>
    <xsd:import namespace="63fe539b-4ee9-4f14-8cf8-68bf66a60b7b"/>
    <xsd:element name="properties">
      <xsd:complexType>
        <xsd:sequence>
          <xsd:element name="documentManagement">
            <xsd:complexType>
              <xsd:all>
                <xsd:element ref="ns2:Notes_x0020_for_x0020_user" minOccurs="0"/>
                <xsd:element ref="ns2:Notes0"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08fc67-69f3-46e2-8c8b-9baa165c03d8" elementFormDefault="qualified">
    <xsd:import namespace="http://schemas.microsoft.com/office/2006/documentManagement/types"/>
    <xsd:import namespace="http://schemas.microsoft.com/office/infopath/2007/PartnerControls"/>
    <xsd:element name="Notes_x0020_for_x0020_user" ma:index="4" nillable="true" ma:displayName="Notes for user" ma:description="Guidance notes for colleagues using legal templates" ma:internalName="Notes_x0020_for_x0020_user" ma:readOnly="false">
      <xsd:simpleType>
        <xsd:restriction base="dms:Note">
          <xsd:maxLength value="255"/>
        </xsd:restriction>
      </xsd:simpleType>
    </xsd:element>
    <xsd:element name="Notes0" ma:index="5" nillable="true" ma:displayName="Notes" ma:internalName="Notes0" ma:readOnly="false">
      <xsd:simpleType>
        <xsd:restriction base="dms:Note">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b2d92c6-23bf-415b-b2a8-f004dcc9d530"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3fe539b-4ee9-4f14-8cf8-68bf66a60b7b"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8218e36-735c-4580-8751-35cea6bb2a47}" ma:internalName="TaxCatchAll" ma:showField="CatchAllData" ma:web="63fe539b-4ee9-4f14-8cf8-68bf66a60b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3DAF49-5C32-4BA3-AF20-6D883767E746}">
  <ds:schemaRefs>
    <ds:schemaRef ds:uri="http://schemas.microsoft.com/sharepoint/v3/contenttype/forms"/>
  </ds:schemaRefs>
</ds:datastoreItem>
</file>

<file path=customXml/itemProps2.xml><?xml version="1.0" encoding="utf-8"?>
<ds:datastoreItem xmlns:ds="http://schemas.openxmlformats.org/officeDocument/2006/customXml" ds:itemID="{C57C79A7-7841-46AF-96E3-F3CFCBC6EBC3}">
  <ds:schemaRefs>
    <ds:schemaRef ds:uri="http://schemas.microsoft.com/office/2006/metadata/properties"/>
    <ds:schemaRef ds:uri="http://schemas.microsoft.com/office/infopath/2007/PartnerControls"/>
    <ds:schemaRef ds:uri="0f08fc67-69f3-46e2-8c8b-9baa165c03d8"/>
    <ds:schemaRef ds:uri="63fe539b-4ee9-4f14-8cf8-68bf66a60b7b"/>
  </ds:schemaRefs>
</ds:datastoreItem>
</file>

<file path=customXml/itemProps3.xml><?xml version="1.0" encoding="utf-8"?>
<ds:datastoreItem xmlns:ds="http://schemas.openxmlformats.org/officeDocument/2006/customXml" ds:itemID="{6DCF609C-FB8B-409C-9AA3-258196AB81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08fc67-69f3-46e2-8c8b-9baa165c03d8"/>
    <ds:schemaRef ds:uri="63fe539b-4ee9-4f14-8cf8-68bf66a60b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7A11212-1581-4CCE-ACC9-156CDE9DFF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1081</Words>
  <Characters>6457</Characters>
  <Application>Microsoft Office Word</Application>
  <DocSecurity>0</DocSecurity>
  <Lines>230</Lines>
  <Paragraphs>99</Paragraphs>
  <ScaleCrop>false</ScaleCrop>
  <Company/>
  <LinksUpToDate>false</LinksUpToDate>
  <CharactersWithSpaces>7439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Harrison Ezea</cp:lastModifiedBy>
  <cp:revision>5</cp:revision>
  <dcterms:created xsi:type="dcterms:W3CDTF">2026-09-14T19:40:00Z</dcterms:created>
  <dcterms:modified xsi:type="dcterms:W3CDTF">2026-09-21T15:41:00Z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2023-11-15T00:00:00Z</vt:filetime>
  </property>
  <property fmtid="{D5CDD505-2E9C-101B-9397-08002B2CF9AE}" pid="3" name="Creator">
    <vt:lpwstr>Microsoft® Word for Microsoft 365</vt:lpwstr>
  </property>
  <property fmtid="{D5CDD505-2E9C-101B-9397-08002B2CF9AE}" pid="4" name="LastSaved">
    <vt:filetime>2026-09-14T00:00:00Z</vt:filetime>
  </property>
  <property fmtid="{D5CDD505-2E9C-101B-9397-08002B2CF9AE}" pid="5" name="MSIP_Label_ff528e02-ab69-43a8-9134-6d8d1b0c706c_ActionId">
    <vt:lpwstr>66f50e54-d624-44b2-aa76-d6ae9ecbc090</vt:lpwstr>
  </property>
  <property fmtid="{D5CDD505-2E9C-101B-9397-08002B2CF9AE}" pid="6" name="MSIP_Label_ff528e02-ab69-43a8-9134-6d8d1b0c706c_ContentBits">
    <vt:lpwstr>2</vt:lpwstr>
  </property>
  <property fmtid="{D5CDD505-2E9C-101B-9397-08002B2CF9AE}" pid="7" name="MSIP_Label_ff528e02-ab69-43a8-9134-6d8d1b0c706c_Enabled">
    <vt:lpwstr>true</vt:lpwstr>
  </property>
  <property fmtid="{D5CDD505-2E9C-101B-9397-08002B2CF9AE}" pid="8" name="MSIP_Label_ff528e02-ab69-43a8-9134-6d8d1b0c706c_Method">
    <vt:lpwstr>Standard</vt:lpwstr>
  </property>
  <property fmtid="{D5CDD505-2E9C-101B-9397-08002B2CF9AE}" pid="9" name="MSIP_Label_ff528e02-ab69-43a8-9134-6d8d1b0c706c_Name">
    <vt:lpwstr>ff528e02-ab69-43a8-9134-6d8d1b0c706c</vt:lpwstr>
  </property>
  <property fmtid="{D5CDD505-2E9C-101B-9397-08002B2CF9AE}" pid="10" name="MSIP_Label_ff528e02-ab69-43a8-9134-6d8d1b0c706c_SetDate">
    <vt:lpwstr>2023-11-15T14:30:43Z</vt:lpwstr>
  </property>
  <property fmtid="{D5CDD505-2E9C-101B-9397-08002B2CF9AE}" pid="11" name="MSIP_Label_ff528e02-ab69-43a8-9134-6d8d1b0c706c_SiteId">
    <vt:lpwstr>f9300280-65a0-46f8-a18c-a296431980f5</vt:lpwstr>
  </property>
  <property fmtid="{D5CDD505-2E9C-101B-9397-08002B2CF9AE}" pid="12" name="Producer">
    <vt:lpwstr>Microsoft® Word for Microsoft 365</vt:lpwstr>
  </property>
  <property fmtid="{D5CDD505-2E9C-101B-9397-08002B2CF9AE}" pid="13" name="MSIP_Label_02c61bdd-91bc-4a93-8d49-8d0f307d0244_Enabled">
    <vt:lpwstr>true</vt:lpwstr>
  </property>
  <property fmtid="{D5CDD505-2E9C-101B-9397-08002B2CF9AE}" pid="14" name="MSIP_Label_02c61bdd-91bc-4a93-8d49-8d0f307d0244_SetDate">
    <vt:lpwstr>2026-09-14T19:45:58Z</vt:lpwstr>
  </property>
  <property fmtid="{D5CDD505-2E9C-101B-9397-08002B2CF9AE}" pid="15" name="MSIP_Label_02c61bdd-91bc-4a93-8d49-8d0f307d0244_Method">
    <vt:lpwstr>Privileged</vt:lpwstr>
  </property>
  <property fmtid="{D5CDD505-2E9C-101B-9397-08002B2CF9AE}" pid="16" name="MSIP_Label_02c61bdd-91bc-4a93-8d49-8d0f307d0244_Name">
    <vt:lpwstr>Private</vt:lpwstr>
  </property>
  <property fmtid="{D5CDD505-2E9C-101B-9397-08002B2CF9AE}" pid="17" name="MSIP_Label_02c61bdd-91bc-4a93-8d49-8d0f307d0244_SiteId">
    <vt:lpwstr>8c090b86-ba53-4829-a088-6f3454650abf</vt:lpwstr>
  </property>
  <property fmtid="{D5CDD505-2E9C-101B-9397-08002B2CF9AE}" pid="18" name="MSIP_Label_02c61bdd-91bc-4a93-8d49-8d0f307d0244_ActionId">
    <vt:lpwstr>dc5267cf-b968-429b-a0f0-b2fec8d3289e</vt:lpwstr>
  </property>
  <property fmtid="{D5CDD505-2E9C-101B-9397-08002B2CF9AE}" pid="19" name="MSIP_Label_02c61bdd-91bc-4a93-8d49-8d0f307d0244_ContentBits">
    <vt:lpwstr>0</vt:lpwstr>
  </property>
  <property fmtid="{D5CDD505-2E9C-101B-9397-08002B2CF9AE}" pid="20" name="MSIP_Label_02c61bdd-91bc-4a93-8d49-8d0f307d0244_Tag">
    <vt:lpwstr>10, 0, 1, 1</vt:lpwstr>
  </property>
  <property fmtid="{D5CDD505-2E9C-101B-9397-08002B2CF9AE}" pid="21" name="ContentTypeId">
    <vt:lpwstr>0x010100DB03A43E2173AE49A9854312FCDDFEE7</vt:lpwstr>
  </property>
  <property fmtid="{D5CDD505-2E9C-101B-9397-08002B2CF9AE}" pid="22" name="MediaServiceImageTags">
    <vt:lpwstr/>
  </property>
</Properties>
</file>